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4D3F" w:rsidRDefault="00014D3F">
      <w:pPr>
        <w:pStyle w:val="WPSPlain"/>
        <w:spacing w:line="480" w:lineRule="exact"/>
        <w:textAlignment w:val="top"/>
        <w:rPr>
          <w:rFonts w:eastAsia="黑体"/>
          <w:b/>
          <w:color w:val="000000"/>
          <w:sz w:val="36"/>
        </w:rPr>
      </w:pPr>
      <w:r>
        <w:rPr>
          <w:rFonts w:eastAsia="黑体" w:hint="eastAsia"/>
          <w:b/>
          <w:kern w:val="2"/>
          <w:sz w:val="36"/>
        </w:rPr>
        <w:t xml:space="preserve">                                               </w:t>
      </w:r>
    </w:p>
    <w:p w:rsidR="00014D3F" w:rsidRDefault="00014D3F">
      <w:pPr>
        <w:pStyle w:val="WPSPlain"/>
        <w:spacing w:line="480" w:lineRule="exact"/>
        <w:textAlignment w:val="top"/>
        <w:rPr>
          <w:rFonts w:eastAsia="黑体"/>
          <w:b/>
          <w:color w:val="000000"/>
          <w:sz w:val="36"/>
        </w:rPr>
      </w:pPr>
    </w:p>
    <w:p w:rsidR="00014D3F" w:rsidRDefault="00014D3F">
      <w:pPr>
        <w:pStyle w:val="WPSPlain"/>
        <w:spacing w:line="320" w:lineRule="exact"/>
        <w:ind w:firstLineChars="1750" w:firstLine="5250"/>
        <w:textAlignment w:val="top"/>
        <w:rPr>
          <w:rFonts w:eastAsia="楷体_GB2312"/>
          <w:color w:val="000000"/>
          <w:sz w:val="30"/>
          <w:szCs w:val="30"/>
        </w:rPr>
      </w:pPr>
    </w:p>
    <w:p w:rsidR="00014D3F" w:rsidRDefault="00014D3F">
      <w:pPr>
        <w:pStyle w:val="WPSPlain"/>
        <w:spacing w:line="320" w:lineRule="exact"/>
        <w:ind w:firstLineChars="1750" w:firstLine="5250"/>
        <w:textAlignment w:val="top"/>
        <w:rPr>
          <w:rFonts w:eastAsia="楷体_GB2312"/>
          <w:color w:val="000000"/>
          <w:sz w:val="30"/>
          <w:szCs w:val="30"/>
        </w:rPr>
      </w:pPr>
    </w:p>
    <w:p w:rsidR="00014D3F" w:rsidRDefault="00014D3F" w:rsidP="005C6312">
      <w:pPr>
        <w:pStyle w:val="WPSPlain"/>
        <w:spacing w:line="400" w:lineRule="exact"/>
        <w:ind w:firstLineChars="1750" w:firstLine="4900"/>
        <w:jc w:val="both"/>
        <w:textAlignment w:val="top"/>
        <w:rPr>
          <w:rFonts w:eastAsia="楷体_GB2312"/>
          <w:color w:val="000000"/>
          <w:sz w:val="30"/>
          <w:szCs w:val="30"/>
        </w:rPr>
      </w:pPr>
      <w:r>
        <w:rPr>
          <w:rFonts w:ascii="仿宋_GB2312" w:eastAsia="仿宋_GB2312" w:hAnsi="楷体_GB2312" w:hint="eastAsia"/>
          <w:sz w:val="28"/>
          <w:szCs w:val="28"/>
        </w:rPr>
        <w:t xml:space="preserve">                               </w:t>
      </w:r>
    </w:p>
    <w:p w:rsidR="00014D3F" w:rsidRPr="00091E7A" w:rsidRDefault="00014D3F" w:rsidP="002C36F2">
      <w:pPr>
        <w:pStyle w:val="WPSPlain"/>
        <w:ind w:firstLineChars="1750" w:firstLine="5250"/>
        <w:jc w:val="both"/>
        <w:textAlignment w:val="top"/>
        <w:rPr>
          <w:rFonts w:ascii="仿宋" w:eastAsia="仿宋" w:hAnsi="仿宋"/>
          <w:color w:val="000000"/>
          <w:sz w:val="32"/>
          <w:szCs w:val="32"/>
        </w:rPr>
      </w:pPr>
      <w:r w:rsidRPr="00C67143"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  <w:proofErr w:type="gramStart"/>
      <w:r w:rsidRPr="00091E7A">
        <w:rPr>
          <w:rFonts w:ascii="仿宋" w:eastAsia="仿宋" w:hAnsi="仿宋" w:hint="eastAsia"/>
          <w:color w:val="000000"/>
          <w:sz w:val="32"/>
          <w:szCs w:val="32"/>
        </w:rPr>
        <w:t>岳环评</w:t>
      </w:r>
      <w:proofErr w:type="gramEnd"/>
      <w:r w:rsidRPr="00091E7A">
        <w:rPr>
          <w:rFonts w:ascii="仿宋" w:eastAsia="仿宋" w:hAnsi="仿宋" w:hint="eastAsia"/>
          <w:color w:val="000000"/>
          <w:sz w:val="32"/>
          <w:szCs w:val="32"/>
        </w:rPr>
        <w:t xml:space="preserve"> [201</w:t>
      </w:r>
      <w:r w:rsidR="008A5F5E" w:rsidRPr="00091E7A">
        <w:rPr>
          <w:rFonts w:ascii="仿宋" w:eastAsia="仿宋" w:hAnsi="仿宋" w:hint="eastAsia"/>
          <w:color w:val="000000"/>
          <w:sz w:val="32"/>
          <w:szCs w:val="32"/>
        </w:rPr>
        <w:t>7</w:t>
      </w:r>
      <w:r w:rsidRPr="00091E7A">
        <w:rPr>
          <w:rFonts w:ascii="仿宋" w:eastAsia="仿宋" w:hAnsi="仿宋" w:hint="eastAsia"/>
          <w:color w:val="000000"/>
          <w:sz w:val="32"/>
          <w:szCs w:val="32"/>
        </w:rPr>
        <w:t>]</w:t>
      </w:r>
      <w:r w:rsidR="003E6F17">
        <w:rPr>
          <w:rFonts w:ascii="仿宋" w:eastAsia="仿宋" w:hAnsi="仿宋"/>
          <w:color w:val="000000"/>
          <w:sz w:val="32"/>
          <w:szCs w:val="32"/>
        </w:rPr>
        <w:t>70</w:t>
      </w:r>
      <w:r w:rsidRPr="00091E7A">
        <w:rPr>
          <w:rFonts w:ascii="仿宋" w:eastAsia="仿宋" w:hAnsi="仿宋" w:hint="eastAsia"/>
          <w:color w:val="000000"/>
          <w:sz w:val="32"/>
          <w:szCs w:val="32"/>
        </w:rPr>
        <w:t>号</w:t>
      </w:r>
    </w:p>
    <w:p w:rsidR="00014D3F" w:rsidRPr="006F6B04" w:rsidRDefault="00014D3F" w:rsidP="00B36B22">
      <w:pPr>
        <w:pStyle w:val="WPSPlain"/>
        <w:spacing w:line="480" w:lineRule="exact"/>
        <w:ind w:left="177" w:hangingChars="49" w:hanging="177"/>
        <w:jc w:val="center"/>
        <w:textAlignment w:val="top"/>
        <w:rPr>
          <w:rFonts w:ascii="宋体" w:hAnsi="宋体"/>
          <w:b/>
          <w:color w:val="000000"/>
          <w:sz w:val="36"/>
          <w:szCs w:val="36"/>
        </w:rPr>
      </w:pPr>
      <w:r w:rsidRPr="006F6B04">
        <w:rPr>
          <w:rFonts w:ascii="宋体" w:hAnsi="宋体" w:hint="eastAsia"/>
          <w:b/>
          <w:color w:val="000000"/>
          <w:sz w:val="36"/>
          <w:szCs w:val="36"/>
        </w:rPr>
        <w:t>关于</w:t>
      </w:r>
      <w:bookmarkStart w:id="0" w:name="_Hlk486952526"/>
      <w:r w:rsidR="00B36B22" w:rsidRPr="00B36B22">
        <w:rPr>
          <w:rFonts w:ascii="宋体" w:hAnsi="宋体"/>
          <w:b/>
          <w:color w:val="000000"/>
          <w:sz w:val="36"/>
          <w:szCs w:val="36"/>
        </w:rPr>
        <w:t>华容县麻浬</w:t>
      </w:r>
      <w:proofErr w:type="gramStart"/>
      <w:r w:rsidR="00B36B22" w:rsidRPr="00B36B22">
        <w:rPr>
          <w:rFonts w:ascii="宋体" w:hAnsi="宋体"/>
          <w:b/>
          <w:color w:val="000000"/>
          <w:sz w:val="36"/>
          <w:szCs w:val="36"/>
        </w:rPr>
        <w:t>泗</w:t>
      </w:r>
      <w:proofErr w:type="gramEnd"/>
      <w:r w:rsidR="00B36B22" w:rsidRPr="00B36B22">
        <w:rPr>
          <w:rFonts w:ascii="宋体" w:hAnsi="宋体"/>
          <w:b/>
          <w:color w:val="000000"/>
          <w:sz w:val="36"/>
          <w:szCs w:val="36"/>
        </w:rPr>
        <w:t>污水处理厂二期扩建及一期提</w:t>
      </w:r>
      <w:proofErr w:type="gramStart"/>
      <w:r w:rsidR="00B36B22" w:rsidRPr="00B36B22">
        <w:rPr>
          <w:rFonts w:ascii="宋体" w:hAnsi="宋体"/>
          <w:b/>
          <w:color w:val="000000"/>
          <w:sz w:val="36"/>
          <w:szCs w:val="36"/>
        </w:rPr>
        <w:t>标改造</w:t>
      </w:r>
      <w:proofErr w:type="gramEnd"/>
      <w:r w:rsidR="00B36B22" w:rsidRPr="00B36B22">
        <w:rPr>
          <w:rFonts w:ascii="宋体" w:hAnsi="宋体"/>
          <w:b/>
          <w:color w:val="000000"/>
          <w:sz w:val="36"/>
          <w:szCs w:val="36"/>
        </w:rPr>
        <w:t>建设项目</w:t>
      </w:r>
      <w:r w:rsidRPr="006F6B04">
        <w:rPr>
          <w:rFonts w:ascii="宋体" w:hAnsi="宋体" w:hint="eastAsia"/>
          <w:b/>
          <w:color w:val="000000"/>
          <w:sz w:val="36"/>
          <w:szCs w:val="36"/>
        </w:rPr>
        <w:t>环境影响报告</w:t>
      </w:r>
      <w:r w:rsidR="00C67143" w:rsidRPr="006F6B04">
        <w:rPr>
          <w:rFonts w:ascii="宋体" w:hAnsi="宋体" w:hint="eastAsia"/>
          <w:b/>
          <w:color w:val="000000"/>
          <w:sz w:val="36"/>
          <w:szCs w:val="36"/>
        </w:rPr>
        <w:t>表</w:t>
      </w:r>
      <w:bookmarkEnd w:id="0"/>
      <w:r w:rsidRPr="006F6B04">
        <w:rPr>
          <w:rFonts w:ascii="宋体" w:hAnsi="宋体" w:hint="eastAsia"/>
          <w:b/>
          <w:color w:val="000000"/>
          <w:sz w:val="36"/>
          <w:szCs w:val="36"/>
        </w:rPr>
        <w:t>的批复</w:t>
      </w:r>
    </w:p>
    <w:p w:rsidR="00014D3F" w:rsidRPr="006F6B04" w:rsidRDefault="00014D3F">
      <w:pPr>
        <w:spacing w:line="440" w:lineRule="exact"/>
        <w:ind w:firstLineChars="0" w:firstLine="0"/>
        <w:jc w:val="both"/>
        <w:rPr>
          <w:rFonts w:eastAsia="仿宋_GB2312"/>
          <w:color w:val="000000"/>
          <w:sz w:val="36"/>
          <w:szCs w:val="36"/>
        </w:rPr>
      </w:pPr>
    </w:p>
    <w:p w:rsidR="00014D3F" w:rsidRPr="00E5238C" w:rsidRDefault="00B36B22" w:rsidP="002C72FE">
      <w:pPr>
        <w:spacing w:line="540" w:lineRule="exact"/>
        <w:ind w:firstLineChars="6" w:firstLine="19"/>
        <w:jc w:val="both"/>
        <w:rPr>
          <w:rFonts w:ascii="仿宋" w:eastAsia="仿宋" w:hAnsi="仿宋"/>
          <w:sz w:val="32"/>
          <w:szCs w:val="32"/>
        </w:rPr>
      </w:pPr>
      <w:r w:rsidRPr="000723AF">
        <w:rPr>
          <w:rFonts w:ascii="仿宋" w:eastAsia="仿宋" w:hAnsi="仿宋"/>
          <w:sz w:val="32"/>
          <w:szCs w:val="32"/>
        </w:rPr>
        <w:t>华容县中环污水处理有限公司</w:t>
      </w:r>
      <w:r w:rsidR="00014D3F" w:rsidRPr="00E5238C">
        <w:rPr>
          <w:rFonts w:ascii="仿宋" w:eastAsia="仿宋" w:hAnsi="仿宋" w:hint="eastAsia"/>
          <w:sz w:val="32"/>
          <w:szCs w:val="32"/>
        </w:rPr>
        <w:t>：</w:t>
      </w:r>
    </w:p>
    <w:p w:rsidR="00014D3F" w:rsidRPr="00E5238C" w:rsidRDefault="003A2342" w:rsidP="002C72FE">
      <w:pPr>
        <w:spacing w:line="540" w:lineRule="exact"/>
        <w:ind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你</w:t>
      </w:r>
      <w:r w:rsidR="00F61C80">
        <w:rPr>
          <w:rFonts w:ascii="仿宋" w:eastAsia="仿宋" w:hAnsi="仿宋" w:hint="eastAsia"/>
          <w:sz w:val="32"/>
          <w:szCs w:val="32"/>
        </w:rPr>
        <w:t>公司</w:t>
      </w:r>
      <w:r w:rsidR="00014D3F" w:rsidRPr="00E5238C">
        <w:rPr>
          <w:rFonts w:ascii="仿宋" w:eastAsia="仿宋" w:hAnsi="仿宋" w:hint="eastAsia"/>
          <w:sz w:val="32"/>
          <w:szCs w:val="32"/>
        </w:rPr>
        <w:t>《</w:t>
      </w:r>
      <w:r w:rsidR="00C81A64">
        <w:rPr>
          <w:rFonts w:ascii="仿宋" w:eastAsia="仿宋" w:hAnsi="仿宋" w:hint="eastAsia"/>
          <w:sz w:val="32"/>
          <w:szCs w:val="32"/>
        </w:rPr>
        <w:t>关于</w:t>
      </w:r>
      <w:r w:rsidR="00F61C80">
        <w:rPr>
          <w:rFonts w:ascii="仿宋" w:eastAsia="仿宋" w:hAnsi="仿宋" w:hint="eastAsia"/>
          <w:sz w:val="32"/>
          <w:szCs w:val="32"/>
        </w:rPr>
        <w:t>申请</w:t>
      </w:r>
      <w:r w:rsidR="006F6B04">
        <w:rPr>
          <w:rFonts w:ascii="仿宋" w:eastAsia="仿宋" w:hAnsi="仿宋" w:hint="eastAsia"/>
          <w:sz w:val="32"/>
          <w:szCs w:val="32"/>
        </w:rPr>
        <w:t>&lt;</w:t>
      </w:r>
      <w:r w:rsidR="00B36B22" w:rsidRPr="000723AF">
        <w:rPr>
          <w:rFonts w:ascii="仿宋" w:eastAsia="仿宋" w:hAnsi="仿宋"/>
          <w:sz w:val="32"/>
          <w:szCs w:val="32"/>
        </w:rPr>
        <w:t>华容县麻浬泗污水处理厂二期扩建及一期提标改造建设项目</w:t>
      </w:r>
      <w:r w:rsidR="00F61C80" w:rsidRPr="00E87257">
        <w:rPr>
          <w:rFonts w:ascii="仿宋" w:eastAsia="仿宋" w:hAnsi="仿宋" w:hint="eastAsia"/>
          <w:sz w:val="32"/>
          <w:szCs w:val="32"/>
        </w:rPr>
        <w:t>环境影响报告表</w:t>
      </w:r>
      <w:r w:rsidR="006F6B04">
        <w:rPr>
          <w:rFonts w:ascii="仿宋" w:eastAsia="仿宋" w:hAnsi="仿宋"/>
          <w:sz w:val="32"/>
          <w:szCs w:val="32"/>
        </w:rPr>
        <w:t>&gt;</w:t>
      </w:r>
      <w:r w:rsidR="00AA59F4" w:rsidRPr="00E5238C">
        <w:rPr>
          <w:rFonts w:ascii="仿宋" w:eastAsia="仿宋" w:hAnsi="仿宋" w:hint="eastAsia"/>
          <w:sz w:val="32"/>
          <w:szCs w:val="32"/>
        </w:rPr>
        <w:t>环</w:t>
      </w:r>
      <w:r w:rsidR="006F6B04">
        <w:rPr>
          <w:rFonts w:ascii="仿宋" w:eastAsia="仿宋" w:hAnsi="仿宋" w:hint="eastAsia"/>
          <w:sz w:val="32"/>
          <w:szCs w:val="32"/>
        </w:rPr>
        <w:t>评</w:t>
      </w:r>
      <w:r w:rsidR="00510807" w:rsidRPr="00E5238C">
        <w:rPr>
          <w:rFonts w:ascii="仿宋" w:eastAsia="仿宋" w:hAnsi="仿宋" w:hint="eastAsia"/>
          <w:sz w:val="32"/>
          <w:szCs w:val="32"/>
        </w:rPr>
        <w:t>批</w:t>
      </w:r>
      <w:r w:rsidR="006F6B04">
        <w:rPr>
          <w:rFonts w:ascii="仿宋" w:eastAsia="仿宋" w:hAnsi="仿宋" w:hint="eastAsia"/>
          <w:sz w:val="32"/>
          <w:szCs w:val="32"/>
        </w:rPr>
        <w:t>复</w:t>
      </w:r>
      <w:r w:rsidR="00C81A64">
        <w:rPr>
          <w:rFonts w:ascii="仿宋" w:eastAsia="仿宋" w:hAnsi="仿宋" w:hint="eastAsia"/>
          <w:sz w:val="32"/>
          <w:szCs w:val="32"/>
        </w:rPr>
        <w:t>的</w:t>
      </w:r>
      <w:r w:rsidR="006F6B04">
        <w:rPr>
          <w:rFonts w:ascii="仿宋" w:eastAsia="仿宋" w:hAnsi="仿宋"/>
          <w:sz w:val="32"/>
          <w:szCs w:val="32"/>
        </w:rPr>
        <w:t>报告</w:t>
      </w:r>
      <w:r w:rsidR="00014D3F" w:rsidRPr="00E5238C">
        <w:rPr>
          <w:rFonts w:ascii="仿宋" w:eastAsia="仿宋" w:hAnsi="仿宋" w:hint="eastAsia"/>
          <w:sz w:val="32"/>
          <w:szCs w:val="32"/>
        </w:rPr>
        <w:t>》、</w:t>
      </w:r>
      <w:r w:rsidR="00C81A64">
        <w:rPr>
          <w:rFonts w:ascii="仿宋" w:eastAsia="仿宋" w:hAnsi="仿宋" w:hint="eastAsia"/>
          <w:sz w:val="32"/>
          <w:szCs w:val="32"/>
        </w:rPr>
        <w:t>华容县</w:t>
      </w:r>
      <w:r w:rsidR="00477D2B">
        <w:rPr>
          <w:rFonts w:ascii="仿宋" w:eastAsia="仿宋" w:hAnsi="仿宋" w:hint="eastAsia"/>
          <w:sz w:val="32"/>
          <w:szCs w:val="32"/>
        </w:rPr>
        <w:t>环境保护</w:t>
      </w:r>
      <w:r w:rsidR="00014D3F" w:rsidRPr="00E5238C">
        <w:rPr>
          <w:rFonts w:ascii="仿宋" w:eastAsia="仿宋" w:hAnsi="仿宋" w:hint="eastAsia"/>
          <w:sz w:val="32"/>
          <w:szCs w:val="32"/>
        </w:rPr>
        <w:t>局预审意见及有关附件收悉，经研究，批复如下：</w:t>
      </w:r>
    </w:p>
    <w:p w:rsidR="00014D3F" w:rsidRPr="00E5238C" w:rsidRDefault="00014D3F" w:rsidP="002C72FE">
      <w:pPr>
        <w:spacing w:line="540" w:lineRule="exact"/>
        <w:ind w:firstLine="640"/>
        <w:rPr>
          <w:rFonts w:ascii="仿宋" w:eastAsia="仿宋" w:hAnsi="仿宋"/>
          <w:sz w:val="32"/>
          <w:szCs w:val="32"/>
        </w:rPr>
      </w:pPr>
      <w:r w:rsidRPr="00E5238C">
        <w:rPr>
          <w:rFonts w:ascii="仿宋" w:eastAsia="仿宋" w:hAnsi="仿宋" w:hint="eastAsia"/>
          <w:sz w:val="32"/>
          <w:szCs w:val="32"/>
        </w:rPr>
        <w:t>一、</w:t>
      </w:r>
      <w:r w:rsidR="001279A8" w:rsidRPr="000723AF">
        <w:rPr>
          <w:rFonts w:ascii="仿宋" w:eastAsia="仿宋" w:hAnsi="仿宋"/>
          <w:sz w:val="32"/>
          <w:szCs w:val="32"/>
        </w:rPr>
        <w:t>华容县麻浬</w:t>
      </w:r>
      <w:proofErr w:type="gramStart"/>
      <w:r w:rsidR="001279A8" w:rsidRPr="000723AF">
        <w:rPr>
          <w:rFonts w:ascii="仿宋" w:eastAsia="仿宋" w:hAnsi="仿宋"/>
          <w:sz w:val="32"/>
          <w:szCs w:val="32"/>
        </w:rPr>
        <w:t>泗</w:t>
      </w:r>
      <w:proofErr w:type="gramEnd"/>
      <w:r w:rsidR="001279A8" w:rsidRPr="000723AF">
        <w:rPr>
          <w:rFonts w:ascii="仿宋" w:eastAsia="仿宋" w:hAnsi="仿宋"/>
          <w:sz w:val="32"/>
          <w:szCs w:val="32"/>
        </w:rPr>
        <w:t>污水处理厂</w:t>
      </w:r>
      <w:r w:rsidR="001279A8">
        <w:rPr>
          <w:rFonts w:ascii="仿宋" w:eastAsia="仿宋" w:hAnsi="仿宋" w:hint="eastAsia"/>
          <w:sz w:val="32"/>
          <w:szCs w:val="32"/>
        </w:rPr>
        <w:t>位于</w:t>
      </w:r>
      <w:proofErr w:type="gramStart"/>
      <w:r w:rsidR="001279A8" w:rsidRPr="001279A8">
        <w:rPr>
          <w:rFonts w:ascii="仿宋" w:eastAsia="仿宋" w:hAnsi="仿宋"/>
          <w:sz w:val="32"/>
          <w:szCs w:val="32"/>
        </w:rPr>
        <w:t>华容县护城</w:t>
      </w:r>
      <w:proofErr w:type="gramEnd"/>
      <w:r w:rsidR="001279A8" w:rsidRPr="001279A8">
        <w:rPr>
          <w:rFonts w:ascii="仿宋" w:eastAsia="仿宋" w:hAnsi="仿宋"/>
          <w:sz w:val="32"/>
          <w:szCs w:val="32"/>
        </w:rPr>
        <w:t>乡蔡兴村五组</w:t>
      </w:r>
      <w:r w:rsidR="001279A8">
        <w:rPr>
          <w:rFonts w:ascii="仿宋" w:eastAsia="仿宋" w:hAnsi="仿宋" w:hint="eastAsia"/>
          <w:sz w:val="32"/>
          <w:szCs w:val="32"/>
        </w:rPr>
        <w:t>，</w:t>
      </w:r>
      <w:r w:rsidR="00477D2B">
        <w:rPr>
          <w:rFonts w:ascii="仿宋" w:eastAsia="仿宋" w:hAnsi="仿宋" w:hint="eastAsia"/>
          <w:sz w:val="32"/>
          <w:szCs w:val="32"/>
        </w:rPr>
        <w:t>现</w:t>
      </w:r>
      <w:r w:rsidR="009D53CD">
        <w:rPr>
          <w:rFonts w:ascii="仿宋" w:eastAsia="仿宋" w:hAnsi="仿宋" w:hint="eastAsia"/>
          <w:sz w:val="32"/>
          <w:szCs w:val="32"/>
        </w:rPr>
        <w:t>有</w:t>
      </w:r>
      <w:r w:rsidR="009D53CD" w:rsidRPr="009D53CD">
        <w:rPr>
          <w:rFonts w:ascii="仿宋" w:eastAsia="仿宋" w:hAnsi="仿宋"/>
          <w:sz w:val="32"/>
          <w:szCs w:val="32"/>
        </w:rPr>
        <w:t>一期工程</w:t>
      </w:r>
      <w:r w:rsidR="009D53CD" w:rsidRPr="009D53CD">
        <w:rPr>
          <w:rFonts w:ascii="仿宋" w:eastAsia="仿宋" w:hAnsi="仿宋" w:hint="eastAsia"/>
          <w:sz w:val="32"/>
          <w:szCs w:val="32"/>
        </w:rPr>
        <w:t>污水处理</w:t>
      </w:r>
      <w:r w:rsidR="00274510">
        <w:rPr>
          <w:rFonts w:ascii="仿宋" w:eastAsia="仿宋" w:hAnsi="仿宋" w:hint="eastAsia"/>
          <w:sz w:val="32"/>
          <w:szCs w:val="32"/>
        </w:rPr>
        <w:t>能力</w:t>
      </w:r>
      <w:r w:rsidR="009D53CD" w:rsidRPr="009D53CD">
        <w:rPr>
          <w:rFonts w:ascii="仿宋" w:eastAsia="仿宋" w:hAnsi="仿宋"/>
          <w:sz w:val="32"/>
          <w:szCs w:val="32"/>
        </w:rPr>
        <w:t>2万吨/天</w:t>
      </w:r>
      <w:r w:rsidR="009D53CD" w:rsidRPr="009D53CD">
        <w:rPr>
          <w:rFonts w:ascii="仿宋" w:eastAsia="仿宋" w:hAnsi="仿宋" w:hint="eastAsia"/>
          <w:sz w:val="32"/>
          <w:szCs w:val="32"/>
        </w:rPr>
        <w:t>，</w:t>
      </w:r>
      <w:proofErr w:type="gramStart"/>
      <w:r w:rsidR="000D77BE" w:rsidRPr="000D77BE">
        <w:rPr>
          <w:rFonts w:ascii="仿宋" w:eastAsia="仿宋" w:hAnsi="仿宋"/>
          <w:sz w:val="32"/>
          <w:szCs w:val="32"/>
        </w:rPr>
        <w:t>厂区</w:t>
      </w:r>
      <w:proofErr w:type="gramEnd"/>
      <w:r w:rsidR="000D77BE" w:rsidRPr="000D77BE">
        <w:rPr>
          <w:rFonts w:ascii="仿宋" w:eastAsia="仿宋" w:hAnsi="仿宋"/>
          <w:sz w:val="32"/>
          <w:szCs w:val="32"/>
        </w:rPr>
        <w:t>总用地面积为24866.3m</w:t>
      </w:r>
      <w:r w:rsidR="000D77BE" w:rsidRPr="00C47DEB">
        <w:rPr>
          <w:rFonts w:ascii="仿宋" w:eastAsia="仿宋" w:hAnsi="仿宋"/>
          <w:sz w:val="32"/>
          <w:szCs w:val="32"/>
          <w:vertAlign w:val="superscript"/>
        </w:rPr>
        <w:t>2</w:t>
      </w:r>
      <w:r w:rsidR="000D77BE" w:rsidRPr="000D77BE">
        <w:rPr>
          <w:rFonts w:ascii="仿宋" w:eastAsia="仿宋" w:hAnsi="仿宋"/>
          <w:sz w:val="32"/>
          <w:szCs w:val="32"/>
        </w:rPr>
        <w:t>。</w:t>
      </w:r>
      <w:r w:rsidR="00274510">
        <w:rPr>
          <w:rFonts w:ascii="仿宋" w:eastAsia="仿宋" w:hAnsi="仿宋" w:hint="eastAsia"/>
          <w:sz w:val="32"/>
          <w:szCs w:val="32"/>
        </w:rPr>
        <w:t>你公司</w:t>
      </w:r>
      <w:r w:rsidR="00AC2CA8" w:rsidRPr="00E5238C">
        <w:rPr>
          <w:rFonts w:ascii="仿宋" w:eastAsia="仿宋" w:hAnsi="仿宋" w:hint="eastAsia"/>
          <w:sz w:val="32"/>
          <w:szCs w:val="32"/>
        </w:rPr>
        <w:t>拟投资</w:t>
      </w:r>
      <w:r w:rsidR="00274510">
        <w:rPr>
          <w:rFonts w:ascii="仿宋" w:eastAsia="仿宋" w:hAnsi="仿宋" w:hint="eastAsia"/>
          <w:sz w:val="32"/>
          <w:szCs w:val="32"/>
        </w:rPr>
        <w:t>5324.9</w:t>
      </w:r>
      <w:r w:rsidR="00AC2CA8" w:rsidRPr="00E5238C">
        <w:rPr>
          <w:rFonts w:ascii="仿宋" w:eastAsia="仿宋" w:hAnsi="仿宋" w:hint="eastAsia"/>
          <w:sz w:val="32"/>
          <w:szCs w:val="32"/>
        </w:rPr>
        <w:t>万元</w:t>
      </w:r>
      <w:r w:rsidR="008F5883">
        <w:rPr>
          <w:rFonts w:ascii="仿宋" w:eastAsia="仿宋" w:hAnsi="仿宋" w:hint="eastAsia"/>
          <w:sz w:val="32"/>
          <w:szCs w:val="32"/>
        </w:rPr>
        <w:t>，</w:t>
      </w:r>
      <w:r w:rsidR="00274510">
        <w:rPr>
          <w:rFonts w:ascii="仿宋" w:eastAsia="仿宋" w:hAnsi="仿宋" w:hint="eastAsia"/>
          <w:sz w:val="32"/>
          <w:szCs w:val="32"/>
        </w:rPr>
        <w:t>在</w:t>
      </w:r>
      <w:r w:rsidR="00477D2B">
        <w:rPr>
          <w:rFonts w:ascii="仿宋" w:eastAsia="仿宋" w:hAnsi="仿宋" w:hint="eastAsia"/>
          <w:sz w:val="32"/>
          <w:szCs w:val="32"/>
        </w:rPr>
        <w:t>现</w:t>
      </w:r>
      <w:r w:rsidR="00274510" w:rsidRPr="000723AF">
        <w:rPr>
          <w:rFonts w:ascii="仿宋" w:eastAsia="仿宋" w:hAnsi="仿宋"/>
          <w:sz w:val="32"/>
          <w:szCs w:val="32"/>
        </w:rPr>
        <w:t>厂</w:t>
      </w:r>
      <w:r w:rsidR="00296CEB">
        <w:rPr>
          <w:rFonts w:ascii="仿宋" w:eastAsia="仿宋" w:hAnsi="仿宋" w:hint="eastAsia"/>
          <w:sz w:val="32"/>
          <w:szCs w:val="32"/>
        </w:rPr>
        <w:t>区</w:t>
      </w:r>
      <w:r w:rsidR="00274510">
        <w:rPr>
          <w:rFonts w:ascii="仿宋" w:eastAsia="仿宋" w:hAnsi="仿宋" w:hint="eastAsia"/>
          <w:sz w:val="32"/>
          <w:szCs w:val="32"/>
        </w:rPr>
        <w:t>东侧，实施</w:t>
      </w:r>
      <w:r w:rsidR="00274510" w:rsidRPr="000723AF">
        <w:rPr>
          <w:rFonts w:ascii="仿宋" w:eastAsia="仿宋" w:hAnsi="仿宋"/>
          <w:sz w:val="32"/>
          <w:szCs w:val="32"/>
        </w:rPr>
        <w:t>二期扩建及一期提</w:t>
      </w:r>
      <w:proofErr w:type="gramStart"/>
      <w:r w:rsidR="00274510" w:rsidRPr="000723AF">
        <w:rPr>
          <w:rFonts w:ascii="仿宋" w:eastAsia="仿宋" w:hAnsi="仿宋"/>
          <w:sz w:val="32"/>
          <w:szCs w:val="32"/>
        </w:rPr>
        <w:t>标改造</w:t>
      </w:r>
      <w:proofErr w:type="gramEnd"/>
      <w:r w:rsidR="00274510" w:rsidRPr="000723AF">
        <w:rPr>
          <w:rFonts w:ascii="仿宋" w:eastAsia="仿宋" w:hAnsi="仿宋"/>
          <w:sz w:val="32"/>
          <w:szCs w:val="32"/>
        </w:rPr>
        <w:t>建设项目</w:t>
      </w:r>
      <w:r w:rsidR="00C47DEB">
        <w:rPr>
          <w:rFonts w:ascii="仿宋" w:eastAsia="仿宋" w:hAnsi="仿宋" w:hint="eastAsia"/>
          <w:sz w:val="32"/>
          <w:szCs w:val="32"/>
        </w:rPr>
        <w:t>。</w:t>
      </w:r>
      <w:r w:rsidR="00296CEB">
        <w:rPr>
          <w:rFonts w:ascii="仿宋" w:eastAsia="仿宋" w:hAnsi="仿宋" w:hint="eastAsia"/>
          <w:sz w:val="32"/>
          <w:szCs w:val="32"/>
        </w:rPr>
        <w:t>二期扩建规模</w:t>
      </w:r>
      <w:r w:rsidR="00296CEB" w:rsidRPr="009D53CD">
        <w:rPr>
          <w:rFonts w:ascii="仿宋" w:eastAsia="仿宋" w:hAnsi="仿宋"/>
          <w:sz w:val="32"/>
          <w:szCs w:val="32"/>
        </w:rPr>
        <w:t>2</w:t>
      </w:r>
      <w:bookmarkStart w:id="1" w:name="_Hlk492887484"/>
      <w:r w:rsidR="00296CEB" w:rsidRPr="009D53CD">
        <w:rPr>
          <w:rFonts w:ascii="仿宋" w:eastAsia="仿宋" w:hAnsi="仿宋"/>
          <w:sz w:val="32"/>
          <w:szCs w:val="32"/>
        </w:rPr>
        <w:t>万吨/天</w:t>
      </w:r>
      <w:bookmarkEnd w:id="1"/>
      <w:r w:rsidR="00296CEB">
        <w:rPr>
          <w:rFonts w:ascii="仿宋" w:eastAsia="仿宋" w:hAnsi="仿宋" w:hint="eastAsia"/>
          <w:sz w:val="32"/>
          <w:szCs w:val="32"/>
        </w:rPr>
        <w:t>，建成后</w:t>
      </w:r>
      <w:r w:rsidR="00296CEB" w:rsidRPr="009D53CD">
        <w:rPr>
          <w:rFonts w:ascii="仿宋" w:eastAsia="仿宋" w:hAnsi="仿宋" w:hint="eastAsia"/>
          <w:sz w:val="32"/>
          <w:szCs w:val="32"/>
        </w:rPr>
        <w:t>污水</w:t>
      </w:r>
      <w:r w:rsidR="00296CEB">
        <w:rPr>
          <w:rFonts w:ascii="仿宋" w:eastAsia="仿宋" w:hAnsi="仿宋" w:hint="eastAsia"/>
          <w:sz w:val="32"/>
          <w:szCs w:val="32"/>
        </w:rPr>
        <w:t>总</w:t>
      </w:r>
      <w:r w:rsidR="00296CEB" w:rsidRPr="009D53CD">
        <w:rPr>
          <w:rFonts w:ascii="仿宋" w:eastAsia="仿宋" w:hAnsi="仿宋" w:hint="eastAsia"/>
          <w:sz w:val="32"/>
          <w:szCs w:val="32"/>
        </w:rPr>
        <w:t>处理</w:t>
      </w:r>
      <w:r w:rsidR="00296CEB">
        <w:rPr>
          <w:rFonts w:ascii="仿宋" w:eastAsia="仿宋" w:hAnsi="仿宋" w:hint="eastAsia"/>
          <w:sz w:val="32"/>
          <w:szCs w:val="32"/>
        </w:rPr>
        <w:t>规模4</w:t>
      </w:r>
      <w:r w:rsidR="00296CEB" w:rsidRPr="009D53CD">
        <w:rPr>
          <w:rFonts w:ascii="仿宋" w:eastAsia="仿宋" w:hAnsi="仿宋"/>
          <w:sz w:val="32"/>
          <w:szCs w:val="32"/>
        </w:rPr>
        <w:t>万吨/天</w:t>
      </w:r>
      <w:r w:rsidR="00296CEB">
        <w:rPr>
          <w:rFonts w:ascii="仿宋" w:eastAsia="仿宋" w:hAnsi="仿宋" w:hint="eastAsia"/>
          <w:sz w:val="32"/>
          <w:szCs w:val="32"/>
        </w:rPr>
        <w:t>，</w:t>
      </w:r>
      <w:r w:rsidR="009340B6">
        <w:rPr>
          <w:rFonts w:ascii="仿宋" w:eastAsia="仿宋" w:hAnsi="仿宋" w:hint="eastAsia"/>
          <w:sz w:val="32"/>
          <w:szCs w:val="32"/>
        </w:rPr>
        <w:t>一</w:t>
      </w:r>
      <w:r w:rsidR="009340B6">
        <w:rPr>
          <w:rFonts w:ascii="仿宋" w:eastAsia="仿宋" w:hAnsi="仿宋"/>
          <w:sz w:val="32"/>
          <w:szCs w:val="32"/>
        </w:rPr>
        <w:t>期出水水质由</w:t>
      </w:r>
      <w:r w:rsidR="009340B6" w:rsidRPr="008F5883">
        <w:rPr>
          <w:rFonts w:ascii="仿宋" w:eastAsia="仿宋" w:hAnsi="仿宋"/>
          <w:sz w:val="32"/>
          <w:szCs w:val="32"/>
        </w:rPr>
        <w:t>《城镇污水处理厂污染物排放标准》（GB18918-2002）一级</w:t>
      </w:r>
      <w:r w:rsidR="009340B6">
        <w:rPr>
          <w:rFonts w:ascii="仿宋" w:eastAsia="仿宋" w:hAnsi="仿宋"/>
          <w:sz w:val="32"/>
          <w:szCs w:val="32"/>
        </w:rPr>
        <w:t>B</w:t>
      </w:r>
      <w:r w:rsidR="009340B6" w:rsidRPr="008F5883">
        <w:rPr>
          <w:rFonts w:ascii="仿宋" w:eastAsia="仿宋" w:hAnsi="仿宋"/>
          <w:sz w:val="32"/>
          <w:szCs w:val="32"/>
        </w:rPr>
        <w:t>标准</w:t>
      </w:r>
      <w:r w:rsidR="009340B6">
        <w:rPr>
          <w:rFonts w:ascii="仿宋" w:eastAsia="仿宋" w:hAnsi="仿宋" w:hint="eastAsia"/>
          <w:sz w:val="32"/>
          <w:szCs w:val="32"/>
        </w:rPr>
        <w:t>提高至一级</w:t>
      </w:r>
      <w:r w:rsidR="009340B6" w:rsidRPr="008F5883">
        <w:rPr>
          <w:rFonts w:ascii="仿宋" w:eastAsia="仿宋" w:hAnsi="仿宋"/>
          <w:sz w:val="32"/>
          <w:szCs w:val="32"/>
        </w:rPr>
        <w:t>A标准</w:t>
      </w:r>
      <w:r w:rsidR="00296CEB">
        <w:rPr>
          <w:rFonts w:ascii="仿宋" w:eastAsia="仿宋" w:hAnsi="仿宋" w:hint="eastAsia"/>
          <w:sz w:val="32"/>
          <w:szCs w:val="32"/>
        </w:rPr>
        <w:t>。</w:t>
      </w:r>
      <w:r w:rsidR="009340B6">
        <w:rPr>
          <w:rFonts w:ascii="仿宋" w:eastAsia="仿宋" w:hAnsi="仿宋" w:hint="eastAsia"/>
          <w:sz w:val="32"/>
          <w:szCs w:val="32"/>
        </w:rPr>
        <w:t>污水处理</w:t>
      </w:r>
      <w:r w:rsidR="00C47DEB" w:rsidRPr="008F5883">
        <w:rPr>
          <w:rFonts w:ascii="仿宋" w:eastAsia="仿宋" w:hAnsi="仿宋"/>
          <w:sz w:val="32"/>
          <w:szCs w:val="32"/>
        </w:rPr>
        <w:t>工艺</w:t>
      </w:r>
      <w:r w:rsidR="00C47DEB">
        <w:rPr>
          <w:rFonts w:ascii="仿宋" w:eastAsia="仿宋" w:hAnsi="仿宋" w:hint="eastAsia"/>
          <w:sz w:val="32"/>
          <w:szCs w:val="32"/>
        </w:rPr>
        <w:t>为</w:t>
      </w:r>
      <w:r w:rsidR="00C47DEB" w:rsidRPr="008F5883">
        <w:rPr>
          <w:rFonts w:ascii="仿宋" w:eastAsia="仿宋" w:hAnsi="仿宋" w:hint="eastAsia"/>
          <w:sz w:val="32"/>
          <w:szCs w:val="32"/>
        </w:rPr>
        <w:t>“</w:t>
      </w:r>
      <w:r w:rsidR="00C47DEB" w:rsidRPr="00EF34D2">
        <w:rPr>
          <w:rFonts w:ascii="仿宋" w:eastAsia="仿宋" w:hAnsi="仿宋"/>
          <w:sz w:val="32"/>
          <w:szCs w:val="32"/>
        </w:rPr>
        <w:t>一体化改良型氧化沟+高效沉淀池+精密过滤器</w:t>
      </w:r>
      <w:r w:rsidR="00C47DEB" w:rsidRPr="008F5883">
        <w:rPr>
          <w:rFonts w:ascii="仿宋" w:eastAsia="仿宋" w:hAnsi="仿宋" w:hint="eastAsia"/>
          <w:sz w:val="32"/>
          <w:szCs w:val="32"/>
        </w:rPr>
        <w:t>”</w:t>
      </w:r>
      <w:r w:rsidR="00C47DEB" w:rsidRPr="00EF34D2">
        <w:rPr>
          <w:rFonts w:ascii="仿宋" w:eastAsia="仿宋" w:hAnsi="仿宋"/>
          <w:sz w:val="32"/>
          <w:szCs w:val="32"/>
        </w:rPr>
        <w:t>，采用紫外消毒。</w:t>
      </w:r>
      <w:r w:rsidR="0024157A" w:rsidRPr="00E5238C">
        <w:rPr>
          <w:rFonts w:ascii="仿宋" w:eastAsia="仿宋" w:hAnsi="仿宋" w:hint="eastAsia"/>
          <w:sz w:val="32"/>
          <w:szCs w:val="32"/>
        </w:rPr>
        <w:t>主要建设内容</w:t>
      </w:r>
      <w:r w:rsidR="00CA448C" w:rsidRPr="00CA448C">
        <w:rPr>
          <w:rFonts w:ascii="仿宋" w:eastAsia="仿宋" w:hAnsi="仿宋"/>
          <w:sz w:val="32"/>
          <w:szCs w:val="32"/>
        </w:rPr>
        <w:t>：（1）新建粗格栅</w:t>
      </w:r>
      <w:r w:rsidR="00CA448C">
        <w:rPr>
          <w:rFonts w:ascii="仿宋" w:eastAsia="仿宋" w:hAnsi="仿宋" w:hint="eastAsia"/>
          <w:sz w:val="32"/>
          <w:szCs w:val="32"/>
        </w:rPr>
        <w:t>、</w:t>
      </w:r>
      <w:r w:rsidR="00CA448C" w:rsidRPr="00CA448C">
        <w:rPr>
          <w:rFonts w:ascii="仿宋" w:eastAsia="仿宋" w:hAnsi="仿宋"/>
          <w:sz w:val="32"/>
          <w:szCs w:val="32"/>
        </w:rPr>
        <w:t>提升泵站</w:t>
      </w:r>
      <w:r w:rsidR="00CA448C">
        <w:rPr>
          <w:rFonts w:ascii="仿宋" w:eastAsia="仿宋" w:hAnsi="仿宋" w:hint="eastAsia"/>
          <w:sz w:val="32"/>
          <w:szCs w:val="32"/>
        </w:rPr>
        <w:t>、</w:t>
      </w:r>
      <w:r w:rsidR="00CA448C" w:rsidRPr="00CA448C">
        <w:rPr>
          <w:rFonts w:ascii="仿宋" w:eastAsia="仿宋" w:hAnsi="仿宋"/>
          <w:sz w:val="32"/>
          <w:szCs w:val="32"/>
        </w:rPr>
        <w:t>振动格栅、一体化改良型氧化沟</w:t>
      </w:r>
      <w:r w:rsidR="00CA448C">
        <w:rPr>
          <w:rFonts w:ascii="仿宋" w:eastAsia="仿宋" w:hAnsi="仿宋" w:hint="eastAsia"/>
          <w:sz w:val="32"/>
          <w:szCs w:val="32"/>
        </w:rPr>
        <w:t>（</w:t>
      </w:r>
      <w:r w:rsidR="00CA448C" w:rsidRPr="00CA448C">
        <w:rPr>
          <w:rFonts w:ascii="仿宋" w:eastAsia="仿宋" w:hAnsi="仿宋"/>
          <w:sz w:val="32"/>
          <w:szCs w:val="32"/>
        </w:rPr>
        <w:t>2座</w:t>
      </w:r>
      <w:r w:rsidR="00CA448C">
        <w:rPr>
          <w:rFonts w:ascii="仿宋" w:eastAsia="仿宋" w:hAnsi="仿宋" w:hint="eastAsia"/>
          <w:sz w:val="32"/>
          <w:szCs w:val="32"/>
        </w:rPr>
        <w:t>）</w:t>
      </w:r>
      <w:r w:rsidR="00CA448C" w:rsidRPr="00CA448C">
        <w:rPr>
          <w:rFonts w:ascii="仿宋" w:eastAsia="仿宋" w:hAnsi="仿宋"/>
          <w:sz w:val="32"/>
          <w:szCs w:val="32"/>
        </w:rPr>
        <w:t>、除磷沉淀池</w:t>
      </w:r>
      <w:r w:rsidR="00CA448C">
        <w:rPr>
          <w:rFonts w:ascii="仿宋" w:eastAsia="仿宋" w:hAnsi="仿宋" w:hint="eastAsia"/>
          <w:sz w:val="32"/>
          <w:szCs w:val="32"/>
        </w:rPr>
        <w:t>（</w:t>
      </w:r>
      <w:r w:rsidR="00CA448C" w:rsidRPr="00CA448C">
        <w:rPr>
          <w:rFonts w:ascii="仿宋" w:eastAsia="仿宋" w:hAnsi="仿宋"/>
          <w:sz w:val="32"/>
          <w:szCs w:val="32"/>
        </w:rPr>
        <w:t>2座</w:t>
      </w:r>
      <w:r w:rsidR="00CA448C">
        <w:rPr>
          <w:rFonts w:ascii="仿宋" w:eastAsia="仿宋" w:hAnsi="仿宋" w:hint="eastAsia"/>
          <w:sz w:val="32"/>
          <w:szCs w:val="32"/>
        </w:rPr>
        <w:t>）</w:t>
      </w:r>
      <w:r w:rsidR="00CA448C" w:rsidRPr="00CA448C">
        <w:rPr>
          <w:rFonts w:ascii="仿宋" w:eastAsia="仿宋" w:hAnsi="仿宋"/>
          <w:sz w:val="32"/>
          <w:szCs w:val="32"/>
        </w:rPr>
        <w:t>、精密过滤器</w:t>
      </w:r>
      <w:r w:rsidR="00CA448C">
        <w:rPr>
          <w:rFonts w:ascii="仿宋" w:eastAsia="仿宋" w:hAnsi="仿宋" w:hint="eastAsia"/>
          <w:sz w:val="32"/>
          <w:szCs w:val="32"/>
        </w:rPr>
        <w:t>（</w:t>
      </w:r>
      <w:r w:rsidR="00CA448C" w:rsidRPr="00CA448C">
        <w:rPr>
          <w:rFonts w:ascii="仿宋" w:eastAsia="仿宋" w:hAnsi="仿宋"/>
          <w:sz w:val="32"/>
          <w:szCs w:val="32"/>
        </w:rPr>
        <w:t>2套</w:t>
      </w:r>
      <w:r w:rsidR="00CA448C">
        <w:rPr>
          <w:rFonts w:ascii="仿宋" w:eastAsia="仿宋" w:hAnsi="仿宋" w:hint="eastAsia"/>
          <w:sz w:val="32"/>
          <w:szCs w:val="32"/>
        </w:rPr>
        <w:t>）</w:t>
      </w:r>
      <w:r w:rsidR="00CA448C" w:rsidRPr="00CA448C">
        <w:rPr>
          <w:rFonts w:ascii="仿宋" w:eastAsia="仿宋" w:hAnsi="仿宋"/>
          <w:sz w:val="32"/>
          <w:szCs w:val="32"/>
        </w:rPr>
        <w:t>、紫外线消毒池</w:t>
      </w:r>
      <w:r w:rsidR="00CA448C">
        <w:rPr>
          <w:rFonts w:ascii="仿宋" w:eastAsia="仿宋" w:hAnsi="仿宋" w:hint="eastAsia"/>
          <w:sz w:val="32"/>
          <w:szCs w:val="32"/>
        </w:rPr>
        <w:t>等。</w:t>
      </w:r>
      <w:r w:rsidR="00CA448C" w:rsidRPr="00CA448C">
        <w:rPr>
          <w:rFonts w:ascii="仿宋" w:eastAsia="仿宋" w:hAnsi="仿宋"/>
          <w:sz w:val="32"/>
          <w:szCs w:val="32"/>
        </w:rPr>
        <w:t>（2）改建一期厂内污水管道</w:t>
      </w:r>
      <w:r w:rsidR="00477D2B">
        <w:rPr>
          <w:rFonts w:ascii="仿宋" w:eastAsia="仿宋" w:hAnsi="仿宋" w:hint="eastAsia"/>
          <w:sz w:val="32"/>
          <w:szCs w:val="32"/>
        </w:rPr>
        <w:t>，改造</w:t>
      </w:r>
      <w:r w:rsidR="0020557D">
        <w:rPr>
          <w:rFonts w:ascii="仿宋" w:eastAsia="仿宋" w:hAnsi="仿宋" w:hint="eastAsia"/>
          <w:sz w:val="32"/>
          <w:szCs w:val="32"/>
        </w:rPr>
        <w:t>污泥处理单元。</w:t>
      </w:r>
      <w:r w:rsidR="00CA5FE1">
        <w:rPr>
          <w:rFonts w:ascii="仿宋" w:eastAsia="仿宋" w:hAnsi="仿宋" w:hint="eastAsia"/>
          <w:sz w:val="32"/>
          <w:szCs w:val="32"/>
        </w:rPr>
        <w:t>排污口、</w:t>
      </w:r>
      <w:r w:rsidR="0020557D">
        <w:rPr>
          <w:rFonts w:ascii="仿宋" w:eastAsia="仿宋" w:hAnsi="仿宋" w:hint="eastAsia"/>
          <w:sz w:val="32"/>
          <w:szCs w:val="32"/>
        </w:rPr>
        <w:t>道路、变配电、办公等配套均依托原有一期设施。</w:t>
      </w:r>
      <w:r w:rsidR="00477D2B">
        <w:rPr>
          <w:rFonts w:ascii="仿宋" w:eastAsia="仿宋" w:hAnsi="仿宋" w:hint="eastAsia"/>
          <w:sz w:val="32"/>
          <w:szCs w:val="32"/>
        </w:rPr>
        <w:t>通过提</w:t>
      </w:r>
      <w:proofErr w:type="gramStart"/>
      <w:r w:rsidR="00477D2B">
        <w:rPr>
          <w:rFonts w:ascii="仿宋" w:eastAsia="仿宋" w:hAnsi="仿宋" w:hint="eastAsia"/>
          <w:sz w:val="32"/>
          <w:szCs w:val="32"/>
        </w:rPr>
        <w:t>标改造</w:t>
      </w:r>
      <w:proofErr w:type="gramEnd"/>
      <w:r w:rsidR="00E65483" w:rsidRPr="0033741B">
        <w:rPr>
          <w:rFonts w:ascii="仿宋" w:eastAsia="仿宋" w:hAnsi="仿宋"/>
          <w:sz w:val="32"/>
          <w:szCs w:val="32"/>
        </w:rPr>
        <w:t>后</w:t>
      </w:r>
      <w:r w:rsidR="00E65483" w:rsidRPr="0033741B">
        <w:rPr>
          <w:rFonts w:ascii="仿宋" w:eastAsia="仿宋" w:hAnsi="仿宋" w:hint="eastAsia"/>
          <w:sz w:val="32"/>
          <w:szCs w:val="32"/>
        </w:rPr>
        <w:t>，</w:t>
      </w:r>
      <w:r w:rsidR="00E65483" w:rsidRPr="0033741B">
        <w:rPr>
          <w:rFonts w:ascii="仿宋" w:eastAsia="仿宋" w:hAnsi="仿宋"/>
          <w:sz w:val="32"/>
          <w:szCs w:val="32"/>
        </w:rPr>
        <w:t>排入华容河的污染物</w:t>
      </w:r>
      <w:r w:rsidR="00477D2B">
        <w:rPr>
          <w:rFonts w:ascii="仿宋" w:eastAsia="仿宋" w:hAnsi="仿宋" w:hint="eastAsia"/>
          <w:sz w:val="32"/>
          <w:szCs w:val="32"/>
        </w:rPr>
        <w:t>可</w:t>
      </w:r>
      <w:r w:rsidR="00477D2B" w:rsidRPr="0033741B">
        <w:rPr>
          <w:rFonts w:ascii="仿宋" w:eastAsia="仿宋" w:hAnsi="仿宋"/>
          <w:sz w:val="32"/>
          <w:szCs w:val="32"/>
        </w:rPr>
        <w:t>年削减</w:t>
      </w:r>
      <w:r w:rsidR="00E65483" w:rsidRPr="0033741B">
        <w:rPr>
          <w:rFonts w:ascii="仿宋" w:eastAsia="仿宋" w:hAnsi="仿宋"/>
          <w:sz w:val="32"/>
          <w:szCs w:val="32"/>
        </w:rPr>
        <w:t xml:space="preserve">COD570.9 </w:t>
      </w:r>
      <w:r w:rsidR="00952A5A">
        <w:rPr>
          <w:rFonts w:ascii="仿宋" w:eastAsia="仿宋" w:hAnsi="仿宋" w:hint="eastAsia"/>
          <w:sz w:val="32"/>
          <w:szCs w:val="32"/>
        </w:rPr>
        <w:t>吨</w:t>
      </w:r>
      <w:r w:rsidR="00E65483" w:rsidRPr="0033741B">
        <w:rPr>
          <w:rFonts w:ascii="仿宋" w:eastAsia="仿宋" w:hAnsi="仿宋"/>
          <w:sz w:val="32"/>
          <w:szCs w:val="32"/>
        </w:rPr>
        <w:t>，</w:t>
      </w:r>
      <w:r w:rsidR="00477D2B">
        <w:rPr>
          <w:rFonts w:ascii="仿宋" w:eastAsia="仿宋" w:hAnsi="仿宋"/>
          <w:sz w:val="32"/>
          <w:szCs w:val="32"/>
        </w:rPr>
        <w:lastRenderedPageBreak/>
        <w:t>NH</w:t>
      </w:r>
      <w:r w:rsidR="00477D2B" w:rsidRPr="00477D2B">
        <w:rPr>
          <w:rFonts w:ascii="仿宋" w:eastAsia="仿宋" w:hAnsi="仿宋"/>
          <w:sz w:val="32"/>
          <w:szCs w:val="32"/>
          <w:vertAlign w:val="subscript"/>
        </w:rPr>
        <w:t>3</w:t>
      </w:r>
      <w:r w:rsidR="00477D2B">
        <w:rPr>
          <w:rFonts w:ascii="仿宋" w:eastAsia="仿宋" w:hAnsi="仿宋"/>
          <w:sz w:val="32"/>
          <w:szCs w:val="32"/>
        </w:rPr>
        <w:t>-N</w:t>
      </w:r>
      <w:r w:rsidR="00E65483" w:rsidRPr="0033741B">
        <w:rPr>
          <w:rFonts w:ascii="仿宋" w:eastAsia="仿宋" w:hAnsi="仿宋"/>
          <w:sz w:val="32"/>
          <w:szCs w:val="32"/>
        </w:rPr>
        <w:t>104.4</w:t>
      </w:r>
      <w:r w:rsidR="00952A5A">
        <w:rPr>
          <w:rFonts w:ascii="仿宋" w:eastAsia="仿宋" w:hAnsi="仿宋" w:hint="eastAsia"/>
          <w:sz w:val="32"/>
          <w:szCs w:val="32"/>
        </w:rPr>
        <w:t>吨</w:t>
      </w:r>
      <w:r w:rsidR="0033741B">
        <w:rPr>
          <w:rFonts w:ascii="仿宋" w:eastAsia="仿宋" w:hAnsi="仿宋" w:hint="eastAsia"/>
          <w:sz w:val="32"/>
          <w:szCs w:val="32"/>
        </w:rPr>
        <w:t>。</w:t>
      </w:r>
      <w:r w:rsidR="0020557D">
        <w:rPr>
          <w:rFonts w:ascii="仿宋" w:eastAsia="仿宋" w:hAnsi="仿宋" w:hint="eastAsia"/>
          <w:sz w:val="32"/>
          <w:szCs w:val="32"/>
        </w:rPr>
        <w:t>项</w:t>
      </w:r>
      <w:r w:rsidRPr="00E5238C">
        <w:rPr>
          <w:rFonts w:ascii="仿宋" w:eastAsia="仿宋" w:hAnsi="仿宋" w:hint="eastAsia"/>
          <w:sz w:val="32"/>
          <w:szCs w:val="32"/>
        </w:rPr>
        <w:t>目建设符合国家产业政策，</w:t>
      </w:r>
      <w:r w:rsidR="00D03687">
        <w:rPr>
          <w:rFonts w:ascii="仿宋" w:eastAsia="仿宋" w:hAnsi="仿宋" w:hint="eastAsia"/>
          <w:sz w:val="32"/>
          <w:szCs w:val="32"/>
        </w:rPr>
        <w:t>对改善</w:t>
      </w:r>
      <w:r w:rsidR="0020557D">
        <w:rPr>
          <w:rFonts w:ascii="仿宋" w:eastAsia="仿宋" w:hAnsi="仿宋" w:hint="eastAsia"/>
          <w:sz w:val="32"/>
          <w:szCs w:val="32"/>
        </w:rPr>
        <w:t>华容河</w:t>
      </w:r>
      <w:r w:rsidR="00D03687">
        <w:rPr>
          <w:rFonts w:ascii="仿宋" w:eastAsia="仿宋" w:hAnsi="仿宋" w:hint="eastAsia"/>
          <w:sz w:val="32"/>
          <w:szCs w:val="32"/>
        </w:rPr>
        <w:t>水质具有重要意义。</w:t>
      </w:r>
      <w:r w:rsidRPr="00E5238C">
        <w:rPr>
          <w:rFonts w:ascii="仿宋" w:eastAsia="仿宋" w:hAnsi="仿宋" w:hint="eastAsia"/>
          <w:sz w:val="32"/>
          <w:szCs w:val="32"/>
        </w:rPr>
        <w:t>根据</w:t>
      </w:r>
      <w:r w:rsidR="00B36B22" w:rsidRPr="00B36B22">
        <w:rPr>
          <w:rFonts w:ascii="仿宋" w:eastAsia="仿宋" w:hAnsi="仿宋"/>
          <w:sz w:val="32"/>
          <w:szCs w:val="32"/>
        </w:rPr>
        <w:t>湖南景玺环保科技有限公司</w:t>
      </w:r>
      <w:r w:rsidRPr="00E5238C">
        <w:rPr>
          <w:rFonts w:ascii="仿宋" w:eastAsia="仿宋" w:hAnsi="仿宋" w:hint="eastAsia"/>
          <w:sz w:val="32"/>
          <w:szCs w:val="32"/>
        </w:rPr>
        <w:t>编制的</w:t>
      </w:r>
      <w:r w:rsidR="00C67143" w:rsidRPr="00E5238C">
        <w:rPr>
          <w:rFonts w:ascii="仿宋" w:eastAsia="仿宋" w:hAnsi="仿宋" w:hint="eastAsia"/>
          <w:sz w:val="32"/>
          <w:szCs w:val="32"/>
        </w:rPr>
        <w:t>《</w:t>
      </w:r>
      <w:r w:rsidR="00B36B22" w:rsidRPr="00B36B22">
        <w:rPr>
          <w:rFonts w:ascii="仿宋" w:eastAsia="仿宋" w:hAnsi="仿宋"/>
          <w:sz w:val="32"/>
          <w:szCs w:val="32"/>
        </w:rPr>
        <w:t>华容县麻浬泗污水处理厂二期扩建及一期提标改造</w:t>
      </w:r>
      <w:r w:rsidR="00E87257" w:rsidRPr="00E87257">
        <w:rPr>
          <w:rFonts w:ascii="仿宋" w:eastAsia="仿宋" w:hAnsi="仿宋" w:hint="eastAsia"/>
          <w:sz w:val="32"/>
          <w:szCs w:val="32"/>
        </w:rPr>
        <w:t>建设项目环境影响报告表</w:t>
      </w:r>
      <w:r w:rsidR="00477D2B">
        <w:rPr>
          <w:rFonts w:ascii="仿宋" w:eastAsia="仿宋" w:hAnsi="仿宋" w:hint="eastAsia"/>
          <w:sz w:val="32"/>
          <w:szCs w:val="32"/>
        </w:rPr>
        <w:t>（报批稿）</w:t>
      </w:r>
      <w:r w:rsidR="00C67143" w:rsidRPr="00E5238C">
        <w:rPr>
          <w:rFonts w:ascii="仿宋" w:eastAsia="仿宋" w:hAnsi="仿宋" w:hint="eastAsia"/>
          <w:sz w:val="32"/>
          <w:szCs w:val="32"/>
        </w:rPr>
        <w:t>》</w:t>
      </w:r>
      <w:r w:rsidRPr="00E5238C">
        <w:rPr>
          <w:rFonts w:ascii="仿宋" w:eastAsia="仿宋" w:hAnsi="仿宋" w:hint="eastAsia"/>
          <w:sz w:val="32"/>
          <w:szCs w:val="32"/>
        </w:rPr>
        <w:t>基本内容、结论</w:t>
      </w:r>
      <w:r w:rsidR="00941207" w:rsidRPr="00E5238C">
        <w:rPr>
          <w:rFonts w:ascii="仿宋" w:eastAsia="仿宋" w:hAnsi="仿宋" w:hint="eastAsia"/>
          <w:sz w:val="32"/>
          <w:szCs w:val="32"/>
        </w:rPr>
        <w:t>，</w:t>
      </w:r>
      <w:r w:rsidRPr="00E5238C">
        <w:rPr>
          <w:rFonts w:ascii="仿宋" w:eastAsia="仿宋" w:hAnsi="仿宋" w:hint="eastAsia"/>
          <w:sz w:val="32"/>
          <w:szCs w:val="32"/>
        </w:rPr>
        <w:t>专家评审意见</w:t>
      </w:r>
      <w:r w:rsidR="00941207" w:rsidRPr="00E5238C">
        <w:rPr>
          <w:rFonts w:ascii="仿宋" w:eastAsia="仿宋" w:hAnsi="仿宋" w:hint="eastAsia"/>
          <w:sz w:val="32"/>
          <w:szCs w:val="32"/>
        </w:rPr>
        <w:t>和</w:t>
      </w:r>
      <w:r w:rsidR="008F5883">
        <w:rPr>
          <w:rFonts w:ascii="仿宋" w:eastAsia="仿宋" w:hAnsi="仿宋" w:hint="eastAsia"/>
          <w:sz w:val="32"/>
          <w:szCs w:val="32"/>
        </w:rPr>
        <w:t>华容县环境保护</w:t>
      </w:r>
      <w:r w:rsidR="008F5883" w:rsidRPr="00E5238C">
        <w:rPr>
          <w:rFonts w:ascii="仿宋" w:eastAsia="仿宋" w:hAnsi="仿宋" w:hint="eastAsia"/>
          <w:sz w:val="32"/>
          <w:szCs w:val="32"/>
        </w:rPr>
        <w:t>局</w:t>
      </w:r>
      <w:r w:rsidR="00941207" w:rsidRPr="00E5238C">
        <w:rPr>
          <w:rFonts w:ascii="仿宋" w:eastAsia="仿宋" w:hAnsi="仿宋" w:hint="eastAsia"/>
          <w:sz w:val="32"/>
          <w:szCs w:val="32"/>
        </w:rPr>
        <w:t>预审意见</w:t>
      </w:r>
      <w:r w:rsidRPr="00E5238C">
        <w:rPr>
          <w:rFonts w:ascii="仿宋" w:eastAsia="仿宋" w:hAnsi="仿宋" w:hint="eastAsia"/>
          <w:sz w:val="32"/>
          <w:szCs w:val="32"/>
        </w:rPr>
        <w:t>，从环境保护角度考虑，</w:t>
      </w:r>
      <w:r w:rsidR="00737CC5" w:rsidRPr="00E5238C">
        <w:rPr>
          <w:rFonts w:ascii="仿宋" w:eastAsia="仿宋" w:hAnsi="仿宋" w:hint="eastAsia"/>
          <w:sz w:val="32"/>
          <w:szCs w:val="32"/>
        </w:rPr>
        <w:t>同意</w:t>
      </w:r>
      <w:r w:rsidRPr="00E5238C">
        <w:rPr>
          <w:rFonts w:ascii="仿宋" w:eastAsia="仿宋" w:hAnsi="仿宋" w:hint="eastAsia"/>
          <w:sz w:val="32"/>
          <w:szCs w:val="32"/>
        </w:rPr>
        <w:t>项目</w:t>
      </w:r>
      <w:r w:rsidR="00737CC5" w:rsidRPr="00E5238C">
        <w:rPr>
          <w:rFonts w:ascii="仿宋" w:eastAsia="仿宋" w:hAnsi="仿宋" w:hint="eastAsia"/>
          <w:sz w:val="32"/>
          <w:szCs w:val="32"/>
        </w:rPr>
        <w:t>建设</w:t>
      </w:r>
      <w:r w:rsidRPr="00E5238C">
        <w:rPr>
          <w:rFonts w:ascii="仿宋" w:eastAsia="仿宋" w:hAnsi="仿宋" w:hint="eastAsia"/>
          <w:sz w:val="32"/>
          <w:szCs w:val="32"/>
        </w:rPr>
        <w:t>。</w:t>
      </w:r>
    </w:p>
    <w:p w:rsidR="00A62161" w:rsidRPr="00E5238C" w:rsidRDefault="00014D3F" w:rsidP="002C72FE">
      <w:pPr>
        <w:spacing w:line="540" w:lineRule="exact"/>
        <w:ind w:firstLine="640"/>
        <w:rPr>
          <w:rFonts w:ascii="仿宋" w:eastAsia="仿宋" w:hAnsi="仿宋" w:cs="宋体"/>
          <w:sz w:val="32"/>
          <w:szCs w:val="32"/>
        </w:rPr>
      </w:pPr>
      <w:r w:rsidRPr="00E5238C">
        <w:rPr>
          <w:rFonts w:ascii="仿宋" w:eastAsia="仿宋" w:hAnsi="仿宋" w:hint="eastAsia"/>
          <w:sz w:val="32"/>
          <w:szCs w:val="32"/>
        </w:rPr>
        <w:t>二、</w:t>
      </w:r>
      <w:r w:rsidR="00A62161" w:rsidRPr="00E5238C">
        <w:rPr>
          <w:rFonts w:ascii="仿宋" w:eastAsia="仿宋" w:hAnsi="仿宋" w:cs="宋体" w:hint="eastAsia"/>
          <w:sz w:val="32"/>
          <w:szCs w:val="32"/>
        </w:rPr>
        <w:t>项目建设及营运</w:t>
      </w:r>
      <w:r w:rsidR="00A62161" w:rsidRPr="00E5238C">
        <w:rPr>
          <w:rFonts w:ascii="仿宋" w:eastAsia="仿宋" w:hAnsi="仿宋" w:hint="eastAsia"/>
          <w:sz w:val="32"/>
          <w:szCs w:val="32"/>
        </w:rPr>
        <w:t>过程中，</w:t>
      </w:r>
      <w:r w:rsidR="00A62161" w:rsidRPr="00E5238C">
        <w:rPr>
          <w:rFonts w:ascii="仿宋" w:eastAsia="仿宋" w:hAnsi="仿宋" w:cs="宋体" w:hint="eastAsia"/>
          <w:sz w:val="32"/>
          <w:szCs w:val="32"/>
        </w:rPr>
        <w:t xml:space="preserve">须全面落实环境影响报告表提出的各项环保措施，并着重做好以下环保工作： </w:t>
      </w:r>
    </w:p>
    <w:p w:rsidR="00C047A2" w:rsidRDefault="00FC19C4" w:rsidP="002C72FE">
      <w:pPr>
        <w:snapToGrid w:val="0"/>
        <w:spacing w:line="540" w:lineRule="exact"/>
        <w:ind w:firstLineChars="150" w:firstLine="480"/>
        <w:rPr>
          <w:rFonts w:ascii="仿宋" w:eastAsia="仿宋" w:hAnsi="仿宋"/>
          <w:sz w:val="32"/>
          <w:szCs w:val="32"/>
        </w:rPr>
      </w:pPr>
      <w:r w:rsidRPr="00F72A19">
        <w:rPr>
          <w:rFonts w:ascii="仿宋" w:eastAsia="仿宋" w:hAnsi="仿宋" w:hint="eastAsia"/>
          <w:sz w:val="32"/>
          <w:szCs w:val="32"/>
        </w:rPr>
        <w:t>（一）</w:t>
      </w:r>
      <w:r w:rsidR="00FC76CC" w:rsidRPr="00F72A19">
        <w:rPr>
          <w:rFonts w:ascii="仿宋" w:eastAsia="仿宋" w:hAnsi="仿宋" w:hint="eastAsia"/>
          <w:sz w:val="32"/>
          <w:szCs w:val="32"/>
        </w:rPr>
        <w:t>切实做好施工期环境保护工作，尽量缩短施工期，避免工程施工期噪声、扬尘和水土流失影响</w:t>
      </w:r>
      <w:r w:rsidR="00FD2265" w:rsidRPr="00F72A19">
        <w:rPr>
          <w:rFonts w:ascii="仿宋" w:eastAsia="仿宋" w:hAnsi="仿宋" w:hint="eastAsia"/>
          <w:sz w:val="32"/>
          <w:szCs w:val="32"/>
        </w:rPr>
        <w:t>。</w:t>
      </w:r>
      <w:r w:rsidR="0033220D" w:rsidRPr="00F72A19">
        <w:rPr>
          <w:rFonts w:ascii="仿宋" w:eastAsia="仿宋" w:hAnsi="仿宋" w:hint="eastAsia"/>
          <w:sz w:val="32"/>
          <w:szCs w:val="32"/>
        </w:rPr>
        <w:t>施工工地周围设置围挡</w:t>
      </w:r>
      <w:r w:rsidR="00846FAC" w:rsidRPr="00F72A19">
        <w:rPr>
          <w:rFonts w:ascii="仿宋" w:eastAsia="仿宋" w:hAnsi="仿宋" w:hint="eastAsia"/>
          <w:sz w:val="32"/>
          <w:szCs w:val="32"/>
        </w:rPr>
        <w:t>，使用商品混凝土，采取对裸露地</w:t>
      </w:r>
      <w:r w:rsidR="00846FAC" w:rsidRPr="006F20D2">
        <w:rPr>
          <w:rFonts w:ascii="仿宋" w:eastAsia="仿宋" w:hAnsi="仿宋" w:cs="宋体" w:hint="eastAsia"/>
          <w:sz w:val="32"/>
          <w:szCs w:val="32"/>
        </w:rPr>
        <w:t>面和物料堆场加盖防尘网、施工现场洒水等防尘措施</w:t>
      </w:r>
      <w:r w:rsidR="00846FAC">
        <w:rPr>
          <w:rFonts w:ascii="仿宋" w:eastAsia="仿宋" w:hAnsi="仿宋" w:cs="宋体" w:hint="eastAsia"/>
          <w:sz w:val="32"/>
          <w:szCs w:val="32"/>
        </w:rPr>
        <w:t>；施工</w:t>
      </w:r>
      <w:r w:rsidR="00DF380B">
        <w:rPr>
          <w:rFonts w:ascii="仿宋" w:eastAsia="仿宋" w:hAnsi="仿宋" w:cs="宋体" w:hint="eastAsia"/>
          <w:sz w:val="32"/>
          <w:szCs w:val="32"/>
        </w:rPr>
        <w:t>作业</w:t>
      </w:r>
      <w:r w:rsidR="00846FAC">
        <w:rPr>
          <w:rFonts w:ascii="仿宋" w:eastAsia="仿宋" w:hAnsi="仿宋" w:cs="宋体" w:hint="eastAsia"/>
          <w:sz w:val="32"/>
          <w:szCs w:val="32"/>
        </w:rPr>
        <w:t>废水经</w:t>
      </w:r>
      <w:r w:rsidR="00846FAC" w:rsidRPr="006F20D2">
        <w:rPr>
          <w:rFonts w:ascii="仿宋" w:eastAsia="仿宋" w:hAnsi="仿宋"/>
          <w:sz w:val="32"/>
          <w:szCs w:val="32"/>
        </w:rPr>
        <w:t>隔油</w:t>
      </w:r>
      <w:r w:rsidR="00846FAC">
        <w:rPr>
          <w:rFonts w:ascii="仿宋" w:eastAsia="仿宋" w:hAnsi="仿宋" w:hint="eastAsia"/>
          <w:sz w:val="32"/>
          <w:szCs w:val="32"/>
        </w:rPr>
        <w:t>、</w:t>
      </w:r>
      <w:r w:rsidR="00846FAC" w:rsidRPr="006F20D2">
        <w:rPr>
          <w:rFonts w:ascii="仿宋" w:eastAsia="仿宋" w:hAnsi="仿宋"/>
          <w:sz w:val="32"/>
          <w:szCs w:val="32"/>
        </w:rPr>
        <w:t>沉淀处理后</w:t>
      </w:r>
      <w:r w:rsidR="00DF380B">
        <w:rPr>
          <w:rFonts w:ascii="仿宋" w:eastAsia="仿宋" w:hAnsi="仿宋" w:hint="eastAsia"/>
          <w:sz w:val="32"/>
          <w:szCs w:val="32"/>
        </w:rPr>
        <w:t>回用于场地抑尘，施工人员生活污水经化粪池处理后排入污水处理厂</w:t>
      </w:r>
      <w:r w:rsidR="00846FAC">
        <w:rPr>
          <w:rFonts w:ascii="仿宋" w:eastAsia="仿宋" w:hAnsi="仿宋" w:hint="eastAsia"/>
          <w:sz w:val="32"/>
          <w:szCs w:val="32"/>
        </w:rPr>
        <w:t>；</w:t>
      </w:r>
      <w:r w:rsidR="007F6228">
        <w:rPr>
          <w:rFonts w:ascii="仿宋" w:eastAsia="仿宋" w:hAnsi="仿宋" w:hint="eastAsia"/>
          <w:sz w:val="32"/>
          <w:szCs w:val="32"/>
        </w:rPr>
        <w:t>尽量选用低噪声设备，</w:t>
      </w:r>
      <w:r w:rsidR="00846FAC" w:rsidRPr="00277B56">
        <w:rPr>
          <w:rFonts w:ascii="仿宋" w:eastAsia="仿宋" w:hAnsi="仿宋"/>
          <w:sz w:val="32"/>
          <w:szCs w:val="32"/>
        </w:rPr>
        <w:t>严格控制施工时段，夜间和午休时间停止高噪声设备施工作业</w:t>
      </w:r>
      <w:r w:rsidR="00846FAC">
        <w:rPr>
          <w:rFonts w:ascii="仿宋" w:eastAsia="仿宋" w:hAnsi="仿宋" w:hint="eastAsia"/>
          <w:sz w:val="32"/>
          <w:szCs w:val="32"/>
        </w:rPr>
        <w:t>；</w:t>
      </w:r>
      <w:r w:rsidR="00846FAC" w:rsidRPr="00E5238C">
        <w:rPr>
          <w:rFonts w:ascii="仿宋" w:eastAsia="仿宋" w:hAnsi="仿宋" w:hint="eastAsia"/>
          <w:sz w:val="32"/>
          <w:szCs w:val="32"/>
        </w:rPr>
        <w:t>加强运输</w:t>
      </w:r>
      <w:r w:rsidR="007F6228">
        <w:rPr>
          <w:rFonts w:ascii="仿宋" w:eastAsia="仿宋" w:hAnsi="仿宋" w:hint="eastAsia"/>
          <w:sz w:val="32"/>
          <w:szCs w:val="32"/>
        </w:rPr>
        <w:t>管理</w:t>
      </w:r>
      <w:r w:rsidR="00846FAC">
        <w:rPr>
          <w:rFonts w:ascii="仿宋" w:eastAsia="仿宋" w:hAnsi="仿宋" w:hint="eastAsia"/>
          <w:sz w:val="32"/>
          <w:szCs w:val="32"/>
        </w:rPr>
        <w:t>，</w:t>
      </w:r>
      <w:r w:rsidR="007F6228">
        <w:rPr>
          <w:rFonts w:ascii="仿宋" w:eastAsia="仿宋" w:hAnsi="仿宋" w:hint="eastAsia"/>
          <w:sz w:val="32"/>
          <w:szCs w:val="32"/>
        </w:rPr>
        <w:t>物料</w:t>
      </w:r>
      <w:r w:rsidR="00477D2B">
        <w:rPr>
          <w:rFonts w:ascii="仿宋" w:eastAsia="仿宋" w:hAnsi="仿宋" w:hint="eastAsia"/>
          <w:sz w:val="32"/>
          <w:szCs w:val="32"/>
        </w:rPr>
        <w:t>运输</w:t>
      </w:r>
      <w:r w:rsidR="007F6228">
        <w:rPr>
          <w:rFonts w:ascii="仿宋" w:eastAsia="仿宋" w:hAnsi="仿宋" w:hint="eastAsia"/>
          <w:sz w:val="32"/>
          <w:szCs w:val="32"/>
        </w:rPr>
        <w:t>加盖蓬布。</w:t>
      </w:r>
      <w:r w:rsidR="00846FAC" w:rsidRPr="00236DEB">
        <w:rPr>
          <w:rFonts w:ascii="仿宋" w:eastAsia="仿宋" w:hAnsi="仿宋"/>
          <w:sz w:val="32"/>
          <w:szCs w:val="32"/>
        </w:rPr>
        <w:t>土石方</w:t>
      </w:r>
      <w:r w:rsidR="00846FAC" w:rsidRPr="00236DEB">
        <w:rPr>
          <w:rFonts w:ascii="仿宋" w:eastAsia="仿宋" w:hAnsi="仿宋" w:hint="eastAsia"/>
          <w:sz w:val="32"/>
          <w:szCs w:val="32"/>
        </w:rPr>
        <w:t>、</w:t>
      </w:r>
      <w:r w:rsidR="00846FAC" w:rsidRPr="00236DEB">
        <w:rPr>
          <w:rFonts w:ascii="仿宋" w:eastAsia="仿宋" w:hAnsi="仿宋"/>
          <w:sz w:val="32"/>
          <w:szCs w:val="32"/>
        </w:rPr>
        <w:t>建筑垃圾</w:t>
      </w:r>
      <w:r w:rsidR="00846FAC" w:rsidRPr="00236DEB">
        <w:rPr>
          <w:rFonts w:ascii="仿宋" w:eastAsia="仿宋" w:hAnsi="仿宋" w:hint="eastAsia"/>
          <w:sz w:val="32"/>
          <w:szCs w:val="32"/>
        </w:rPr>
        <w:t>由</w:t>
      </w:r>
      <w:r w:rsidR="00846FAC" w:rsidRPr="00236DEB">
        <w:rPr>
          <w:rFonts w:ascii="仿宋" w:eastAsia="仿宋" w:hAnsi="仿宋"/>
          <w:sz w:val="32"/>
          <w:szCs w:val="32"/>
        </w:rPr>
        <w:t>专业渣土</w:t>
      </w:r>
      <w:r w:rsidR="009340B6">
        <w:rPr>
          <w:rFonts w:ascii="仿宋" w:eastAsia="仿宋" w:hAnsi="仿宋" w:hint="eastAsia"/>
          <w:sz w:val="32"/>
          <w:szCs w:val="32"/>
        </w:rPr>
        <w:t>公司统一管理</w:t>
      </w:r>
      <w:r w:rsidR="00846FAC" w:rsidRPr="00236DEB">
        <w:rPr>
          <w:rFonts w:ascii="仿宋" w:eastAsia="仿宋" w:hAnsi="仿宋" w:hint="eastAsia"/>
          <w:sz w:val="32"/>
          <w:szCs w:val="32"/>
        </w:rPr>
        <w:t>，</w:t>
      </w:r>
      <w:r w:rsidR="00846FAC">
        <w:rPr>
          <w:rFonts w:ascii="仿宋" w:eastAsia="仿宋" w:hAnsi="仿宋" w:hint="eastAsia"/>
          <w:sz w:val="32"/>
          <w:szCs w:val="32"/>
        </w:rPr>
        <w:t>施工人员生活垃圾集中收集交由环卫部门统一清运。</w:t>
      </w:r>
    </w:p>
    <w:p w:rsidR="009340B6" w:rsidRDefault="00C047A2" w:rsidP="002C72FE">
      <w:pPr>
        <w:adjustRightInd w:val="0"/>
        <w:spacing w:line="540" w:lineRule="exact"/>
        <w:ind w:firstLine="640"/>
        <w:rPr>
          <w:rFonts w:ascii="仿宋" w:eastAsia="仿宋" w:hAnsi="仿宋" w:cs="宋体"/>
          <w:sz w:val="32"/>
          <w:szCs w:val="32"/>
        </w:rPr>
      </w:pPr>
      <w:r w:rsidRPr="00E5238C">
        <w:rPr>
          <w:rFonts w:ascii="仿宋" w:eastAsia="仿宋" w:hAnsi="仿宋" w:hint="eastAsia"/>
          <w:sz w:val="32"/>
          <w:szCs w:val="32"/>
        </w:rPr>
        <w:t>（二）</w:t>
      </w:r>
      <w:r w:rsidR="00EA2B8D">
        <w:rPr>
          <w:rFonts w:ascii="仿宋" w:eastAsia="仿宋" w:hAnsi="仿宋" w:hint="eastAsia"/>
          <w:sz w:val="32"/>
          <w:szCs w:val="32"/>
        </w:rPr>
        <w:t>废水</w:t>
      </w:r>
      <w:r w:rsidR="00EA2B8D" w:rsidRPr="00E5238C">
        <w:rPr>
          <w:rFonts w:ascii="仿宋" w:eastAsia="仿宋" w:hAnsi="仿宋" w:cs="宋体" w:hint="eastAsia"/>
          <w:sz w:val="32"/>
          <w:szCs w:val="32"/>
        </w:rPr>
        <w:t>污染防治工作。</w:t>
      </w:r>
      <w:r w:rsidR="00C34970">
        <w:rPr>
          <w:rFonts w:ascii="仿宋" w:eastAsia="仿宋" w:hAnsi="仿宋" w:cs="宋体" w:hint="eastAsia"/>
          <w:sz w:val="32"/>
          <w:szCs w:val="32"/>
        </w:rPr>
        <w:t>按</w:t>
      </w:r>
      <w:r w:rsidR="003A1B8B" w:rsidRPr="003A1B8B">
        <w:rPr>
          <w:rFonts w:ascii="仿宋" w:eastAsia="仿宋" w:hAnsi="仿宋" w:cs="宋体"/>
          <w:sz w:val="32"/>
          <w:szCs w:val="32"/>
        </w:rPr>
        <w:t>“雨污分流</w:t>
      </w:r>
      <w:r w:rsidR="00C34970">
        <w:rPr>
          <w:rFonts w:ascii="仿宋" w:eastAsia="仿宋" w:hAnsi="仿宋" w:cs="宋体" w:hint="eastAsia"/>
          <w:sz w:val="32"/>
          <w:szCs w:val="32"/>
        </w:rPr>
        <w:t>、污</w:t>
      </w:r>
      <w:proofErr w:type="gramStart"/>
      <w:r w:rsidR="00C34970">
        <w:rPr>
          <w:rFonts w:ascii="仿宋" w:eastAsia="仿宋" w:hAnsi="仿宋" w:cs="宋体" w:hint="eastAsia"/>
          <w:sz w:val="32"/>
          <w:szCs w:val="32"/>
        </w:rPr>
        <w:t>污</w:t>
      </w:r>
      <w:proofErr w:type="gramEnd"/>
      <w:r w:rsidR="00C34970">
        <w:rPr>
          <w:rFonts w:ascii="仿宋" w:eastAsia="仿宋" w:hAnsi="仿宋" w:cs="宋体" w:hint="eastAsia"/>
          <w:sz w:val="32"/>
          <w:szCs w:val="32"/>
        </w:rPr>
        <w:t>分流</w:t>
      </w:r>
      <w:r w:rsidR="003A1B8B" w:rsidRPr="003A1B8B">
        <w:rPr>
          <w:rFonts w:ascii="仿宋" w:eastAsia="仿宋" w:hAnsi="仿宋" w:cs="宋体"/>
          <w:sz w:val="32"/>
          <w:szCs w:val="32"/>
        </w:rPr>
        <w:t>”</w:t>
      </w:r>
      <w:r w:rsidR="00C34970">
        <w:rPr>
          <w:rFonts w:ascii="仿宋" w:eastAsia="仿宋" w:hAnsi="仿宋" w:cs="宋体" w:hint="eastAsia"/>
          <w:sz w:val="32"/>
          <w:szCs w:val="32"/>
        </w:rPr>
        <w:t>的原则</w:t>
      </w:r>
      <w:r w:rsidR="00E7310B">
        <w:rPr>
          <w:rFonts w:ascii="仿宋" w:eastAsia="仿宋" w:hAnsi="仿宋" w:cs="宋体" w:hint="eastAsia"/>
          <w:sz w:val="32"/>
          <w:szCs w:val="32"/>
        </w:rPr>
        <w:t>，</w:t>
      </w:r>
      <w:r w:rsidR="00C34970">
        <w:rPr>
          <w:rFonts w:ascii="仿宋" w:eastAsia="仿宋" w:hAnsi="仿宋" w:cs="宋体" w:hint="eastAsia"/>
          <w:sz w:val="32"/>
          <w:szCs w:val="32"/>
        </w:rPr>
        <w:t>规范建设厂区雨水及污水管网。</w:t>
      </w:r>
      <w:r w:rsidR="009340B6">
        <w:rPr>
          <w:rFonts w:ascii="仿宋" w:eastAsia="仿宋" w:hAnsi="仿宋" w:hint="eastAsia"/>
          <w:sz w:val="32"/>
          <w:szCs w:val="32"/>
        </w:rPr>
        <w:t>出水水质满足</w:t>
      </w:r>
      <w:r w:rsidR="009340B6" w:rsidRPr="008F5883">
        <w:rPr>
          <w:rFonts w:ascii="仿宋" w:eastAsia="仿宋" w:hAnsi="仿宋"/>
          <w:sz w:val="32"/>
          <w:szCs w:val="32"/>
        </w:rPr>
        <w:t>《城镇污水处理厂污染物排放标准》（GB18918-2002）一级A标准</w:t>
      </w:r>
      <w:r w:rsidR="009340B6">
        <w:rPr>
          <w:rFonts w:ascii="仿宋" w:eastAsia="仿宋" w:hAnsi="仿宋" w:hint="eastAsia"/>
          <w:sz w:val="32"/>
          <w:szCs w:val="32"/>
        </w:rPr>
        <w:t>后，经原有排污口由</w:t>
      </w:r>
      <w:r w:rsidR="009340B6" w:rsidRPr="00CA5FE1">
        <w:rPr>
          <w:rFonts w:ascii="仿宋" w:eastAsia="仿宋" w:hAnsi="仿宋"/>
          <w:sz w:val="32"/>
          <w:szCs w:val="32"/>
        </w:rPr>
        <w:t>麻里泗电排闸排入华容河</w:t>
      </w:r>
      <w:r w:rsidR="009340B6" w:rsidRPr="008129DC">
        <w:rPr>
          <w:rFonts w:ascii="仿宋" w:eastAsia="仿宋" w:hAnsi="仿宋" w:hint="eastAsia"/>
          <w:sz w:val="32"/>
          <w:szCs w:val="32"/>
        </w:rPr>
        <w:t>。</w:t>
      </w:r>
    </w:p>
    <w:p w:rsidR="00F92989" w:rsidRPr="00F92989" w:rsidRDefault="009340B6" w:rsidP="002C72FE">
      <w:pPr>
        <w:adjustRightInd w:val="0"/>
        <w:spacing w:line="540" w:lineRule="exact"/>
        <w:ind w:firstLine="640"/>
        <w:rPr>
          <w:rFonts w:ascii="仿宋" w:eastAsia="仿宋" w:hAnsi="仿宋"/>
          <w:sz w:val="32"/>
          <w:szCs w:val="32"/>
        </w:rPr>
      </w:pPr>
      <w:r w:rsidRPr="00E5238C">
        <w:rPr>
          <w:rFonts w:ascii="仿宋" w:eastAsia="仿宋" w:hAnsi="仿宋" w:hint="eastAsia"/>
          <w:sz w:val="32"/>
          <w:szCs w:val="32"/>
        </w:rPr>
        <w:t>（三）</w:t>
      </w:r>
      <w:r>
        <w:rPr>
          <w:rFonts w:ascii="仿宋" w:eastAsia="仿宋" w:hAnsi="仿宋" w:hint="eastAsia"/>
          <w:sz w:val="32"/>
          <w:szCs w:val="32"/>
        </w:rPr>
        <w:t>地下</w:t>
      </w:r>
      <w:r>
        <w:rPr>
          <w:rFonts w:ascii="仿宋" w:eastAsia="仿宋" w:hAnsi="仿宋" w:hint="eastAsia"/>
          <w:sz w:val="32"/>
          <w:szCs w:val="32"/>
        </w:rPr>
        <w:t>水</w:t>
      </w:r>
      <w:r w:rsidRPr="00E5238C">
        <w:rPr>
          <w:rFonts w:ascii="仿宋" w:eastAsia="仿宋" w:hAnsi="仿宋" w:cs="宋体" w:hint="eastAsia"/>
          <w:sz w:val="32"/>
          <w:szCs w:val="32"/>
        </w:rPr>
        <w:t>污染防治工作。</w:t>
      </w:r>
      <w:r w:rsidR="00C34970">
        <w:rPr>
          <w:rFonts w:ascii="仿宋" w:eastAsia="仿宋" w:hAnsi="仿宋" w:cs="宋体" w:hint="eastAsia"/>
          <w:sz w:val="32"/>
          <w:szCs w:val="32"/>
        </w:rPr>
        <w:t>做好</w:t>
      </w:r>
      <w:r w:rsidR="00C34970" w:rsidRPr="00826D39">
        <w:rPr>
          <w:rFonts w:ascii="仿宋" w:eastAsia="仿宋" w:hAnsi="仿宋" w:hint="eastAsia"/>
          <w:sz w:val="32"/>
          <w:szCs w:val="32"/>
        </w:rPr>
        <w:t>池体防渗</w:t>
      </w:r>
      <w:r>
        <w:rPr>
          <w:rFonts w:ascii="仿宋" w:eastAsia="仿宋" w:hAnsi="仿宋" w:hint="eastAsia"/>
          <w:sz w:val="32"/>
          <w:szCs w:val="32"/>
        </w:rPr>
        <w:t>、防漏</w:t>
      </w:r>
      <w:r w:rsidR="00C526DD">
        <w:rPr>
          <w:rFonts w:ascii="仿宋" w:eastAsia="仿宋" w:hAnsi="仿宋" w:hint="eastAsia"/>
          <w:sz w:val="32"/>
          <w:szCs w:val="32"/>
        </w:rPr>
        <w:t>工作</w:t>
      </w:r>
      <w:r w:rsidR="00C34970" w:rsidRPr="00826D39">
        <w:rPr>
          <w:rFonts w:ascii="仿宋" w:eastAsia="仿宋" w:hAnsi="仿宋" w:hint="eastAsia"/>
          <w:sz w:val="32"/>
          <w:szCs w:val="32"/>
        </w:rPr>
        <w:t>，</w:t>
      </w:r>
      <w:r w:rsidR="00826D39" w:rsidRPr="00826D39">
        <w:rPr>
          <w:rFonts w:ascii="仿宋" w:eastAsia="仿宋" w:hAnsi="仿宋" w:hint="eastAsia"/>
          <w:sz w:val="32"/>
          <w:szCs w:val="32"/>
        </w:rPr>
        <w:t>防渗层采取不少于2mm厚高密度聚乙烯，渗透系数≤10</w:t>
      </w:r>
      <w:r w:rsidR="00826D39" w:rsidRPr="00952A5A">
        <w:rPr>
          <w:rFonts w:ascii="仿宋" w:eastAsia="仿宋" w:hAnsi="仿宋" w:hint="eastAsia"/>
          <w:sz w:val="32"/>
          <w:szCs w:val="32"/>
          <w:vertAlign w:val="superscript"/>
        </w:rPr>
        <w:t>-10</w:t>
      </w:r>
      <w:r w:rsidR="00826D39" w:rsidRPr="00826D39">
        <w:rPr>
          <w:rFonts w:ascii="仿宋" w:eastAsia="仿宋" w:hAnsi="仿宋" w:hint="eastAsia"/>
          <w:sz w:val="32"/>
          <w:szCs w:val="32"/>
        </w:rPr>
        <w:t>cm/s，防止发生下渗对区域地下水造成污染；做好场所的防雨措施，防止雨水淋溶污染物下渗。项目运营后，定期跟踪监测项目所</w:t>
      </w:r>
      <w:r w:rsidR="00826D39" w:rsidRPr="00826D39">
        <w:rPr>
          <w:rFonts w:ascii="仿宋" w:eastAsia="仿宋" w:hAnsi="仿宋" w:hint="eastAsia"/>
          <w:sz w:val="32"/>
          <w:szCs w:val="32"/>
        </w:rPr>
        <w:lastRenderedPageBreak/>
        <w:t>在地地下水水质情况。</w:t>
      </w:r>
    </w:p>
    <w:p w:rsidR="00F73A8B" w:rsidRPr="00F73A8B" w:rsidRDefault="00965EE8" w:rsidP="002C72FE">
      <w:pPr>
        <w:spacing w:line="540" w:lineRule="exact"/>
        <w:ind w:firstLine="640"/>
        <w:rPr>
          <w:rFonts w:ascii="仿宋" w:eastAsia="仿宋" w:hAnsi="仿宋"/>
          <w:sz w:val="32"/>
          <w:szCs w:val="32"/>
        </w:rPr>
      </w:pPr>
      <w:r w:rsidRPr="00E5238C">
        <w:rPr>
          <w:rFonts w:ascii="仿宋" w:eastAsia="仿宋" w:hAnsi="仿宋" w:hint="eastAsia"/>
          <w:sz w:val="32"/>
          <w:szCs w:val="32"/>
        </w:rPr>
        <w:t>（四）</w:t>
      </w:r>
      <w:r w:rsidR="00EA2B8D">
        <w:rPr>
          <w:rFonts w:ascii="仿宋" w:eastAsia="仿宋" w:hAnsi="仿宋" w:hint="eastAsia"/>
          <w:sz w:val="32"/>
          <w:szCs w:val="32"/>
        </w:rPr>
        <w:t>废气</w:t>
      </w:r>
      <w:r w:rsidR="00EA2B8D" w:rsidRPr="00E5238C">
        <w:rPr>
          <w:rFonts w:ascii="仿宋" w:eastAsia="仿宋" w:hAnsi="仿宋" w:cs="宋体" w:hint="eastAsia"/>
          <w:sz w:val="32"/>
          <w:szCs w:val="32"/>
        </w:rPr>
        <w:t>污染</w:t>
      </w:r>
      <w:r w:rsidR="00EA2B8D" w:rsidRPr="00F73A8B">
        <w:rPr>
          <w:rFonts w:ascii="仿宋" w:eastAsia="仿宋" w:hAnsi="仿宋" w:hint="eastAsia"/>
          <w:sz w:val="32"/>
          <w:szCs w:val="32"/>
        </w:rPr>
        <w:t>防治工作。</w:t>
      </w:r>
      <w:r w:rsidR="00F84B4E">
        <w:rPr>
          <w:rFonts w:ascii="仿宋" w:eastAsia="仿宋" w:hAnsi="仿宋" w:hint="eastAsia"/>
          <w:sz w:val="32"/>
          <w:szCs w:val="32"/>
        </w:rPr>
        <w:t>优化平面布局，</w:t>
      </w:r>
      <w:r>
        <w:rPr>
          <w:rFonts w:ascii="仿宋" w:eastAsia="仿宋" w:hAnsi="仿宋" w:hint="eastAsia"/>
          <w:sz w:val="32"/>
          <w:szCs w:val="32"/>
        </w:rPr>
        <w:t>二期</w:t>
      </w:r>
      <w:r w:rsidR="00037A67" w:rsidRPr="00037A67">
        <w:rPr>
          <w:rFonts w:ascii="仿宋" w:eastAsia="仿宋" w:hAnsi="仿宋"/>
          <w:sz w:val="32"/>
          <w:szCs w:val="32"/>
        </w:rPr>
        <w:t>粗格栅、振动格栅等采用地埋方式，污泥脱水在室内进行</w:t>
      </w:r>
      <w:r w:rsidR="00037A67">
        <w:rPr>
          <w:rFonts w:ascii="仿宋" w:eastAsia="仿宋" w:hAnsi="仿宋" w:hint="eastAsia"/>
          <w:sz w:val="32"/>
          <w:szCs w:val="32"/>
        </w:rPr>
        <w:t>，并做到</w:t>
      </w:r>
      <w:r>
        <w:rPr>
          <w:rFonts w:ascii="仿宋" w:eastAsia="仿宋" w:hAnsi="仿宋"/>
          <w:sz w:val="32"/>
          <w:szCs w:val="32"/>
        </w:rPr>
        <w:t>密闭作业</w:t>
      </w:r>
      <w:r>
        <w:rPr>
          <w:rFonts w:ascii="仿宋" w:eastAsia="仿宋" w:hAnsi="仿宋" w:hint="eastAsia"/>
          <w:sz w:val="32"/>
          <w:szCs w:val="32"/>
        </w:rPr>
        <w:t>，</w:t>
      </w:r>
      <w:r w:rsidR="00D0224A">
        <w:rPr>
          <w:rFonts w:ascii="仿宋" w:eastAsia="仿宋" w:hAnsi="仿宋" w:hint="eastAsia"/>
          <w:sz w:val="32"/>
          <w:szCs w:val="32"/>
        </w:rPr>
        <w:t>确保厂界</w:t>
      </w:r>
      <w:r w:rsidR="00D0224A" w:rsidRPr="00F73A8B">
        <w:rPr>
          <w:rFonts w:ascii="仿宋" w:eastAsia="仿宋" w:hAnsi="仿宋" w:hint="eastAsia"/>
          <w:sz w:val="32"/>
          <w:szCs w:val="32"/>
        </w:rPr>
        <w:t>无组织排放废气满足</w:t>
      </w:r>
      <w:r w:rsidR="00D0224A" w:rsidRPr="00965EE8">
        <w:rPr>
          <w:rFonts w:ascii="仿宋" w:eastAsia="仿宋" w:hAnsi="仿宋"/>
          <w:sz w:val="32"/>
          <w:szCs w:val="32"/>
        </w:rPr>
        <w:t>《城镇污水处理厂污染物排放标准》(GB18918-2002)表</w:t>
      </w:r>
      <w:r w:rsidR="00D0224A" w:rsidRPr="00965EE8"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二级标准</w:t>
      </w:r>
      <w:r w:rsidR="00D0224A" w:rsidRPr="00965EE8">
        <w:rPr>
          <w:rFonts w:ascii="仿宋" w:eastAsia="仿宋" w:hAnsi="仿宋" w:hint="eastAsia"/>
          <w:sz w:val="32"/>
          <w:szCs w:val="32"/>
        </w:rPr>
        <w:t>要求。</w:t>
      </w:r>
    </w:p>
    <w:p w:rsidR="00EA2B8D" w:rsidRPr="00F73A8B" w:rsidRDefault="00965EE8" w:rsidP="002C72FE">
      <w:pPr>
        <w:spacing w:line="540" w:lineRule="exact"/>
        <w:ind w:firstLineChars="150" w:firstLine="480"/>
        <w:rPr>
          <w:rFonts w:ascii="仿宋" w:eastAsia="仿宋" w:hAnsi="仿宋"/>
          <w:sz w:val="32"/>
          <w:szCs w:val="32"/>
        </w:rPr>
      </w:pPr>
      <w:r w:rsidRPr="00E5238C">
        <w:rPr>
          <w:rFonts w:ascii="仿宋" w:eastAsia="仿宋" w:hAnsi="仿宋" w:hint="eastAsia"/>
          <w:sz w:val="32"/>
          <w:szCs w:val="32"/>
        </w:rPr>
        <w:t>（五）</w:t>
      </w:r>
      <w:r w:rsidR="00EA2B8D" w:rsidRPr="00E5238C">
        <w:rPr>
          <w:rFonts w:ascii="仿宋" w:eastAsia="仿宋" w:hAnsi="仿宋" w:cs="宋体" w:hint="eastAsia"/>
          <w:sz w:val="32"/>
          <w:szCs w:val="32"/>
        </w:rPr>
        <w:t>噪声污染防治工作。</w:t>
      </w:r>
      <w:r w:rsidR="00D0224A">
        <w:rPr>
          <w:rFonts w:ascii="仿宋" w:eastAsia="仿宋" w:hAnsi="仿宋" w:cs="宋体" w:hint="eastAsia"/>
          <w:sz w:val="32"/>
          <w:szCs w:val="32"/>
        </w:rPr>
        <w:t>选用低噪声设备，</w:t>
      </w:r>
      <w:r w:rsidR="00D0224A" w:rsidRPr="00D0224A">
        <w:rPr>
          <w:rFonts w:ascii="仿宋" w:eastAsia="仿宋" w:hAnsi="仿宋"/>
          <w:sz w:val="32"/>
          <w:szCs w:val="32"/>
        </w:rPr>
        <w:t>鼓风机、悬浮风机、隔膜泵等设备</w:t>
      </w:r>
      <w:r w:rsidR="00F73A8B" w:rsidRPr="00D0224A">
        <w:rPr>
          <w:rFonts w:ascii="仿宋" w:eastAsia="仿宋" w:hAnsi="仿宋" w:hint="eastAsia"/>
          <w:sz w:val="32"/>
          <w:szCs w:val="32"/>
        </w:rPr>
        <w:t>合理布局，</w:t>
      </w:r>
      <w:r>
        <w:rPr>
          <w:rFonts w:ascii="仿宋" w:eastAsia="仿宋" w:hAnsi="仿宋" w:hint="eastAsia"/>
          <w:sz w:val="32"/>
          <w:szCs w:val="32"/>
        </w:rPr>
        <w:t>并</w:t>
      </w:r>
      <w:r w:rsidR="00F73A8B">
        <w:rPr>
          <w:rFonts w:ascii="仿宋" w:eastAsia="仿宋" w:hAnsi="仿宋" w:cs="宋体" w:hint="eastAsia"/>
          <w:sz w:val="32"/>
          <w:szCs w:val="32"/>
        </w:rPr>
        <w:t>采取</w:t>
      </w:r>
      <w:r w:rsidR="00D0224A">
        <w:rPr>
          <w:rFonts w:ascii="仿宋" w:eastAsia="仿宋" w:hAnsi="仿宋" w:cs="宋体" w:hint="eastAsia"/>
          <w:sz w:val="32"/>
          <w:szCs w:val="32"/>
        </w:rPr>
        <w:t>隔声、</w:t>
      </w:r>
      <w:r w:rsidR="00F73A8B" w:rsidRPr="00F73A8B">
        <w:rPr>
          <w:rFonts w:ascii="仿宋" w:eastAsia="仿宋" w:hAnsi="仿宋" w:cs="宋体" w:hint="eastAsia"/>
          <w:sz w:val="32"/>
          <w:szCs w:val="32"/>
        </w:rPr>
        <w:t>减振、消</w:t>
      </w:r>
      <w:r w:rsidR="00D0224A">
        <w:rPr>
          <w:rFonts w:ascii="仿宋" w:eastAsia="仿宋" w:hAnsi="仿宋" w:cs="宋体" w:hint="eastAsia"/>
          <w:sz w:val="32"/>
          <w:szCs w:val="32"/>
        </w:rPr>
        <w:t>声</w:t>
      </w:r>
      <w:r w:rsidR="00F73A8B" w:rsidRPr="00F73A8B">
        <w:rPr>
          <w:rFonts w:ascii="仿宋" w:eastAsia="仿宋" w:hAnsi="仿宋" w:cs="宋体" w:hint="eastAsia"/>
          <w:sz w:val="32"/>
          <w:szCs w:val="32"/>
        </w:rPr>
        <w:t>等措施，</w:t>
      </w:r>
      <w:r w:rsidR="00EA2B8D" w:rsidRPr="00F73A8B">
        <w:rPr>
          <w:rFonts w:ascii="仿宋" w:eastAsia="仿宋" w:hAnsi="仿宋" w:cs="宋体" w:hint="eastAsia"/>
          <w:sz w:val="32"/>
          <w:szCs w:val="32"/>
        </w:rPr>
        <w:t>确保厂界噪声达到《工业企业厂界环境噪声排放标准》（GB12</w:t>
      </w:r>
      <w:r w:rsidR="00EA2B8D" w:rsidRPr="00E5238C">
        <w:rPr>
          <w:rFonts w:ascii="仿宋" w:eastAsia="仿宋" w:hAnsi="仿宋" w:cs="宋体" w:hint="eastAsia"/>
          <w:sz w:val="32"/>
          <w:szCs w:val="32"/>
        </w:rPr>
        <w:t>348-2008）中</w:t>
      </w:r>
      <w:r w:rsidR="00AC4286">
        <w:rPr>
          <w:rFonts w:ascii="仿宋" w:eastAsia="仿宋" w:hAnsi="仿宋" w:cs="宋体" w:hint="eastAsia"/>
          <w:sz w:val="32"/>
          <w:szCs w:val="32"/>
        </w:rPr>
        <w:t>2</w:t>
      </w:r>
      <w:r w:rsidR="00EA2B8D" w:rsidRPr="00E5238C">
        <w:rPr>
          <w:rFonts w:ascii="仿宋" w:eastAsia="仿宋" w:hAnsi="仿宋" w:cs="宋体" w:hint="eastAsia"/>
          <w:sz w:val="32"/>
          <w:szCs w:val="32"/>
        </w:rPr>
        <w:t>类标准要求。</w:t>
      </w:r>
    </w:p>
    <w:p w:rsidR="00147976" w:rsidRDefault="00965EE8" w:rsidP="002C72FE">
      <w:pPr>
        <w:spacing w:line="540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(</w:t>
      </w:r>
      <w:r w:rsidRPr="00BA2F91">
        <w:rPr>
          <w:rFonts w:ascii="仿宋" w:eastAsia="仿宋" w:hAnsi="仿宋" w:hint="eastAsia"/>
          <w:sz w:val="32"/>
          <w:szCs w:val="32"/>
        </w:rPr>
        <w:t>六)</w:t>
      </w:r>
      <w:r w:rsidR="00EA2B8D">
        <w:rPr>
          <w:rFonts w:ascii="仿宋" w:eastAsia="仿宋" w:hAnsi="仿宋" w:hint="eastAsia"/>
          <w:sz w:val="32"/>
          <w:szCs w:val="32"/>
        </w:rPr>
        <w:t>固体废物管理工作。</w:t>
      </w:r>
      <w:r w:rsidR="00781B33" w:rsidRPr="00781B33">
        <w:rPr>
          <w:rFonts w:ascii="仿宋" w:eastAsia="仿宋" w:hAnsi="仿宋" w:hint="eastAsia"/>
          <w:sz w:val="32"/>
          <w:szCs w:val="32"/>
        </w:rPr>
        <w:t>按照</w:t>
      </w:r>
      <w:r w:rsidR="00205195" w:rsidRPr="00205195">
        <w:rPr>
          <w:rFonts w:ascii="仿宋" w:eastAsia="仿宋" w:hAnsi="仿宋" w:hint="eastAsia"/>
          <w:sz w:val="32"/>
          <w:szCs w:val="32"/>
        </w:rPr>
        <w:t>一般工业固体废物执行《一般工业固体废物贮存、处置场污染控制标准》(GB18599-2001)及修改</w:t>
      </w:r>
      <w:proofErr w:type="gramStart"/>
      <w:r w:rsidR="00205195" w:rsidRPr="00205195">
        <w:rPr>
          <w:rFonts w:ascii="仿宋" w:eastAsia="仿宋" w:hAnsi="仿宋" w:hint="eastAsia"/>
          <w:sz w:val="32"/>
          <w:szCs w:val="32"/>
        </w:rPr>
        <w:t>单</w:t>
      </w:r>
      <w:r w:rsidR="00781B33" w:rsidRPr="00781B33">
        <w:rPr>
          <w:rFonts w:ascii="仿宋" w:eastAsia="仿宋" w:hAnsi="仿宋" w:hint="eastAsia"/>
          <w:sz w:val="32"/>
          <w:szCs w:val="32"/>
        </w:rPr>
        <w:t>相关</w:t>
      </w:r>
      <w:proofErr w:type="gramEnd"/>
      <w:r w:rsidR="00781B33" w:rsidRPr="00781B33">
        <w:rPr>
          <w:rFonts w:ascii="仿宋" w:eastAsia="仿宋" w:hAnsi="仿宋" w:hint="eastAsia"/>
          <w:sz w:val="32"/>
          <w:szCs w:val="32"/>
        </w:rPr>
        <w:t>要求，</w:t>
      </w:r>
      <w:r w:rsidR="001C7B51">
        <w:rPr>
          <w:rFonts w:ascii="仿宋" w:eastAsia="仿宋" w:hAnsi="仿宋" w:hint="eastAsia"/>
          <w:sz w:val="32"/>
          <w:szCs w:val="32"/>
        </w:rPr>
        <w:t>规范</w:t>
      </w:r>
      <w:r w:rsidR="001C7B51" w:rsidRPr="001C7B51">
        <w:rPr>
          <w:rFonts w:ascii="仿宋" w:eastAsia="仿宋" w:hAnsi="仿宋" w:hint="eastAsia"/>
          <w:sz w:val="32"/>
          <w:szCs w:val="32"/>
        </w:rPr>
        <w:t>设置</w:t>
      </w:r>
      <w:r w:rsidR="00C0002F">
        <w:rPr>
          <w:rFonts w:ascii="仿宋" w:eastAsia="仿宋" w:hAnsi="仿宋" w:hint="eastAsia"/>
          <w:sz w:val="32"/>
          <w:szCs w:val="32"/>
        </w:rPr>
        <w:t>临时</w:t>
      </w:r>
      <w:r w:rsidR="00147976">
        <w:rPr>
          <w:rFonts w:ascii="仿宋" w:eastAsia="仿宋" w:hAnsi="仿宋" w:hint="eastAsia"/>
          <w:sz w:val="32"/>
          <w:szCs w:val="32"/>
        </w:rPr>
        <w:t>贮存场所</w:t>
      </w:r>
      <w:r w:rsidR="00205195"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>暂存场所做好“三防</w:t>
      </w:r>
      <w:r>
        <w:rPr>
          <w:rFonts w:ascii="仿宋" w:eastAsia="仿宋" w:hAnsi="仿宋" w:hint="eastAsia"/>
          <w:sz w:val="32"/>
          <w:szCs w:val="32"/>
        </w:rPr>
        <w:t>”</w:t>
      </w:r>
      <w:r>
        <w:rPr>
          <w:rFonts w:ascii="仿宋" w:eastAsia="仿宋" w:hAnsi="仿宋" w:hint="eastAsia"/>
          <w:sz w:val="32"/>
          <w:szCs w:val="32"/>
        </w:rPr>
        <w:t>措施。</w:t>
      </w:r>
      <w:r w:rsidR="00DD5C1B" w:rsidRPr="00147976">
        <w:rPr>
          <w:rFonts w:ascii="仿宋" w:eastAsia="仿宋" w:hAnsi="仿宋"/>
          <w:sz w:val="32"/>
          <w:szCs w:val="32"/>
        </w:rPr>
        <w:t>渗滤</w:t>
      </w:r>
      <w:r w:rsidR="00147976" w:rsidRPr="00147976">
        <w:rPr>
          <w:rFonts w:ascii="仿宋" w:eastAsia="仿宋" w:hAnsi="仿宋"/>
          <w:sz w:val="32"/>
          <w:szCs w:val="32"/>
        </w:rPr>
        <w:t>液</w:t>
      </w:r>
      <w:r>
        <w:rPr>
          <w:rFonts w:ascii="仿宋" w:eastAsia="仿宋" w:hAnsi="仿宋" w:hint="eastAsia"/>
          <w:sz w:val="32"/>
          <w:szCs w:val="32"/>
        </w:rPr>
        <w:t>、压滤液</w:t>
      </w:r>
      <w:r w:rsidR="00DD5C1B">
        <w:rPr>
          <w:rFonts w:ascii="仿宋" w:eastAsia="仿宋" w:hAnsi="仿宋" w:hint="eastAsia"/>
          <w:sz w:val="32"/>
          <w:szCs w:val="32"/>
        </w:rPr>
        <w:t>经</w:t>
      </w:r>
      <w:r w:rsidR="00DD5C1B" w:rsidRPr="00147976">
        <w:rPr>
          <w:rFonts w:ascii="仿宋" w:eastAsia="仿宋" w:hAnsi="仿宋"/>
          <w:sz w:val="32"/>
          <w:szCs w:val="32"/>
        </w:rPr>
        <w:t>收集</w:t>
      </w:r>
      <w:r>
        <w:rPr>
          <w:rFonts w:ascii="仿宋" w:eastAsia="仿宋" w:hAnsi="仿宋" w:hint="eastAsia"/>
          <w:sz w:val="32"/>
          <w:szCs w:val="32"/>
        </w:rPr>
        <w:t>回流入</w:t>
      </w:r>
      <w:r w:rsidR="00147976" w:rsidRPr="00147976">
        <w:rPr>
          <w:rFonts w:ascii="仿宋" w:eastAsia="仿宋" w:hAnsi="仿宋"/>
          <w:sz w:val="32"/>
          <w:szCs w:val="32"/>
        </w:rPr>
        <w:t>污水处理系统。</w:t>
      </w:r>
      <w:r w:rsidR="00147976">
        <w:rPr>
          <w:rFonts w:ascii="仿宋" w:eastAsia="仿宋" w:hAnsi="仿宋" w:hint="eastAsia"/>
          <w:sz w:val="32"/>
          <w:szCs w:val="32"/>
        </w:rPr>
        <w:t>污水处理过程中</w:t>
      </w:r>
      <w:r w:rsidR="00EA2B8D" w:rsidRPr="00E5238C">
        <w:rPr>
          <w:rFonts w:ascii="仿宋" w:eastAsia="仿宋" w:hAnsi="仿宋" w:hint="eastAsia"/>
          <w:sz w:val="32"/>
          <w:szCs w:val="32"/>
        </w:rPr>
        <w:t>产生的</w:t>
      </w:r>
      <w:r w:rsidR="00205195" w:rsidRPr="00205195">
        <w:rPr>
          <w:rFonts w:ascii="仿宋" w:eastAsia="仿宋" w:hAnsi="仿宋" w:hint="eastAsia"/>
          <w:sz w:val="32"/>
          <w:szCs w:val="32"/>
        </w:rPr>
        <w:t>栅渣、沉砂和脱水污泥</w:t>
      </w:r>
      <w:r w:rsidR="001C7B51" w:rsidRPr="001C7B51">
        <w:rPr>
          <w:rFonts w:ascii="仿宋" w:eastAsia="仿宋" w:hAnsi="仿宋" w:hint="eastAsia"/>
          <w:sz w:val="32"/>
          <w:szCs w:val="32"/>
        </w:rPr>
        <w:t>等</w:t>
      </w:r>
      <w:r w:rsidR="00147976">
        <w:rPr>
          <w:rFonts w:ascii="仿宋" w:eastAsia="仿宋" w:hAnsi="仿宋" w:hint="eastAsia"/>
          <w:sz w:val="32"/>
          <w:szCs w:val="32"/>
        </w:rPr>
        <w:t>一般工业</w:t>
      </w:r>
      <w:proofErr w:type="gramStart"/>
      <w:r w:rsidR="00205195">
        <w:rPr>
          <w:rFonts w:ascii="仿宋" w:eastAsia="仿宋" w:hAnsi="仿宋" w:hint="eastAsia"/>
          <w:sz w:val="32"/>
          <w:szCs w:val="32"/>
        </w:rPr>
        <w:t>固</w:t>
      </w:r>
      <w:r w:rsidR="00EA2B8D">
        <w:rPr>
          <w:rFonts w:ascii="仿宋" w:eastAsia="仿宋" w:hAnsi="仿宋" w:hint="eastAsia"/>
          <w:sz w:val="32"/>
          <w:szCs w:val="32"/>
        </w:rPr>
        <w:t>废</w:t>
      </w:r>
      <w:r w:rsidR="00147976">
        <w:rPr>
          <w:rFonts w:ascii="仿宋" w:eastAsia="仿宋" w:hAnsi="仿宋" w:hint="eastAsia"/>
          <w:sz w:val="32"/>
          <w:szCs w:val="32"/>
        </w:rPr>
        <w:t>经收集</w:t>
      </w:r>
      <w:proofErr w:type="gramEnd"/>
      <w:r w:rsidR="00147976">
        <w:rPr>
          <w:rFonts w:ascii="仿宋" w:eastAsia="仿宋" w:hAnsi="仿宋" w:hint="eastAsia"/>
          <w:sz w:val="32"/>
          <w:szCs w:val="32"/>
        </w:rPr>
        <w:t>交由当地环卫部门</w:t>
      </w:r>
      <w:r w:rsidR="00147976" w:rsidRPr="002B335D">
        <w:rPr>
          <w:rFonts w:ascii="仿宋" w:eastAsia="仿宋" w:hAnsi="仿宋" w:hint="eastAsia"/>
          <w:sz w:val="32"/>
          <w:szCs w:val="32"/>
        </w:rPr>
        <w:t>处理</w:t>
      </w:r>
      <w:r>
        <w:rPr>
          <w:rFonts w:ascii="仿宋" w:eastAsia="仿宋" w:hAnsi="仿宋" w:hint="eastAsia"/>
          <w:sz w:val="32"/>
          <w:szCs w:val="32"/>
        </w:rPr>
        <w:t>，满足《生活垃圾填埋场污染控制标准》要求</w:t>
      </w:r>
      <w:r w:rsidR="00147976">
        <w:rPr>
          <w:rFonts w:ascii="仿宋" w:eastAsia="仿宋" w:hAnsi="仿宋" w:hint="eastAsia"/>
          <w:sz w:val="32"/>
          <w:szCs w:val="32"/>
        </w:rPr>
        <w:t>。</w:t>
      </w:r>
    </w:p>
    <w:p w:rsidR="00182986" w:rsidRDefault="002F7DE5" w:rsidP="002C72FE">
      <w:pPr>
        <w:spacing w:line="540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（七）</w:t>
      </w:r>
      <w:r w:rsidR="00EA2B8D" w:rsidRPr="00BA2F91">
        <w:rPr>
          <w:rFonts w:ascii="仿宋" w:eastAsia="仿宋" w:hAnsi="仿宋" w:hint="eastAsia"/>
          <w:sz w:val="32"/>
          <w:szCs w:val="32"/>
        </w:rPr>
        <w:t>加强环境管理和环境风险防范工作。</w:t>
      </w:r>
      <w:r w:rsidR="00BA2F91" w:rsidRPr="00BA2F91">
        <w:rPr>
          <w:rFonts w:ascii="仿宋" w:eastAsia="仿宋" w:hAnsi="仿宋" w:hint="eastAsia"/>
          <w:sz w:val="32"/>
          <w:szCs w:val="32"/>
        </w:rPr>
        <w:t>厂内</w:t>
      </w:r>
      <w:r w:rsidR="00BA2F91" w:rsidRPr="00BA2F91">
        <w:rPr>
          <w:rFonts w:ascii="仿宋" w:eastAsia="仿宋" w:hAnsi="仿宋"/>
          <w:sz w:val="32"/>
          <w:szCs w:val="32"/>
        </w:rPr>
        <w:t>设环保管理部门，配备专职环保管理人员</w:t>
      </w:r>
      <w:r w:rsidR="002C6654">
        <w:rPr>
          <w:rFonts w:ascii="仿宋" w:eastAsia="仿宋" w:hAnsi="仿宋" w:hint="eastAsia"/>
          <w:sz w:val="32"/>
          <w:szCs w:val="32"/>
        </w:rPr>
        <w:t>，</w:t>
      </w:r>
      <w:r w:rsidR="002C6654" w:rsidRPr="00BA2F91">
        <w:rPr>
          <w:rFonts w:ascii="仿宋" w:eastAsia="仿宋" w:hAnsi="仿宋"/>
          <w:sz w:val="32"/>
          <w:szCs w:val="32"/>
        </w:rPr>
        <w:t>建立</w:t>
      </w:r>
      <w:r w:rsidR="002C6654">
        <w:rPr>
          <w:rFonts w:ascii="仿宋" w:eastAsia="仿宋" w:hAnsi="仿宋" w:hint="eastAsia"/>
          <w:sz w:val="32"/>
          <w:szCs w:val="32"/>
        </w:rPr>
        <w:t>健全管理及</w:t>
      </w:r>
      <w:r w:rsidR="002C6654" w:rsidRPr="00BA2F91">
        <w:rPr>
          <w:rFonts w:ascii="仿宋" w:eastAsia="仿宋" w:hAnsi="仿宋"/>
          <w:sz w:val="32"/>
          <w:szCs w:val="32"/>
        </w:rPr>
        <w:t>监测</w:t>
      </w:r>
      <w:proofErr w:type="gramStart"/>
      <w:r w:rsidR="002C6654">
        <w:rPr>
          <w:rFonts w:ascii="仿宋" w:eastAsia="仿宋" w:hAnsi="仿宋" w:hint="eastAsia"/>
          <w:sz w:val="32"/>
          <w:szCs w:val="32"/>
        </w:rPr>
        <w:t>各类</w:t>
      </w:r>
      <w:r w:rsidR="002C6654" w:rsidRPr="00BA2F91">
        <w:rPr>
          <w:rFonts w:ascii="仿宋" w:eastAsia="仿宋" w:hAnsi="仿宋"/>
          <w:sz w:val="32"/>
          <w:szCs w:val="32"/>
        </w:rPr>
        <w:t>台帐</w:t>
      </w:r>
      <w:proofErr w:type="gramEnd"/>
      <w:r w:rsidR="002C6654" w:rsidRPr="00BA2F91">
        <w:rPr>
          <w:rFonts w:ascii="仿宋" w:eastAsia="仿宋" w:hAnsi="仿宋"/>
          <w:sz w:val="32"/>
          <w:szCs w:val="32"/>
        </w:rPr>
        <w:t>和档案</w:t>
      </w:r>
      <w:r w:rsidR="002C6654">
        <w:rPr>
          <w:rFonts w:ascii="仿宋" w:eastAsia="仿宋" w:hAnsi="仿宋" w:hint="eastAsia"/>
          <w:sz w:val="32"/>
          <w:szCs w:val="32"/>
        </w:rPr>
        <w:t>。规范</w:t>
      </w:r>
      <w:proofErr w:type="gramStart"/>
      <w:r w:rsidR="002C6654">
        <w:rPr>
          <w:rFonts w:ascii="仿宋" w:eastAsia="仿宋" w:hAnsi="仿宋" w:hint="eastAsia"/>
          <w:sz w:val="32"/>
          <w:szCs w:val="32"/>
        </w:rPr>
        <w:t>各设施</w:t>
      </w:r>
      <w:proofErr w:type="gramEnd"/>
      <w:r w:rsidR="002C6654">
        <w:rPr>
          <w:rFonts w:ascii="仿宋" w:eastAsia="仿宋" w:hAnsi="仿宋" w:hint="eastAsia"/>
          <w:sz w:val="32"/>
          <w:szCs w:val="32"/>
        </w:rPr>
        <w:t>设备操作流程，</w:t>
      </w:r>
      <w:r w:rsidR="00BA2F91" w:rsidRPr="00BA2F91">
        <w:rPr>
          <w:rFonts w:ascii="仿宋" w:eastAsia="仿宋" w:hAnsi="仿宋" w:hint="eastAsia"/>
          <w:sz w:val="32"/>
          <w:szCs w:val="32"/>
        </w:rPr>
        <w:t>加强</w:t>
      </w:r>
      <w:r w:rsidR="00BA2F91" w:rsidRPr="00BA2F91">
        <w:rPr>
          <w:rFonts w:ascii="仿宋" w:eastAsia="仿宋" w:hAnsi="仿宋"/>
          <w:sz w:val="32"/>
          <w:szCs w:val="32"/>
        </w:rPr>
        <w:t>环境监测工作，</w:t>
      </w:r>
      <w:r w:rsidR="00BA2F91" w:rsidRPr="00BA2F91">
        <w:rPr>
          <w:rFonts w:ascii="仿宋" w:eastAsia="仿宋" w:hAnsi="仿宋" w:hint="eastAsia"/>
          <w:sz w:val="32"/>
          <w:szCs w:val="32"/>
        </w:rPr>
        <w:t>制</w:t>
      </w:r>
      <w:r w:rsidR="002C6654">
        <w:rPr>
          <w:rFonts w:ascii="仿宋" w:eastAsia="仿宋" w:hAnsi="仿宋" w:hint="eastAsia"/>
          <w:sz w:val="32"/>
          <w:szCs w:val="32"/>
        </w:rPr>
        <w:t>订</w:t>
      </w:r>
      <w:r w:rsidR="00BA2F91" w:rsidRPr="00BA2F91">
        <w:rPr>
          <w:rFonts w:ascii="仿宋" w:eastAsia="仿宋" w:hAnsi="仿宋"/>
          <w:sz w:val="32"/>
          <w:szCs w:val="32"/>
        </w:rPr>
        <w:t>营运期环境监测计划</w:t>
      </w:r>
      <w:r w:rsidR="002C6654">
        <w:rPr>
          <w:rFonts w:ascii="仿宋" w:eastAsia="仿宋" w:hAnsi="仿宋" w:hint="eastAsia"/>
          <w:sz w:val="32"/>
          <w:szCs w:val="32"/>
        </w:rPr>
        <w:t>。</w:t>
      </w:r>
      <w:r w:rsidR="00BA2F91" w:rsidRPr="00BA2F91">
        <w:rPr>
          <w:rFonts w:ascii="仿宋" w:eastAsia="仿宋" w:hAnsi="仿宋"/>
          <w:sz w:val="32"/>
          <w:szCs w:val="32"/>
        </w:rPr>
        <w:t>排污口设置在线监测装置，</w:t>
      </w:r>
      <w:r w:rsidR="00BA2F91" w:rsidRPr="00BA2F91">
        <w:rPr>
          <w:rFonts w:ascii="仿宋" w:eastAsia="仿宋" w:hAnsi="仿宋" w:hint="eastAsia"/>
          <w:sz w:val="32"/>
          <w:szCs w:val="32"/>
        </w:rPr>
        <w:t>在线监测</w:t>
      </w:r>
      <w:r w:rsidR="006452A2">
        <w:rPr>
          <w:rFonts w:ascii="仿宋" w:eastAsia="仿宋" w:hAnsi="仿宋" w:hint="eastAsia"/>
          <w:sz w:val="32"/>
          <w:szCs w:val="32"/>
        </w:rPr>
        <w:t>系统</w:t>
      </w:r>
      <w:r w:rsidR="00BA2F91" w:rsidRPr="00BA2F91">
        <w:rPr>
          <w:rFonts w:ascii="仿宋" w:eastAsia="仿宋" w:hAnsi="仿宋" w:hint="eastAsia"/>
          <w:sz w:val="32"/>
          <w:szCs w:val="32"/>
        </w:rPr>
        <w:t>与</w:t>
      </w:r>
      <w:r w:rsidR="00BA2F91" w:rsidRPr="00BA2F91">
        <w:rPr>
          <w:rFonts w:ascii="仿宋" w:eastAsia="仿宋" w:hAnsi="仿宋"/>
          <w:sz w:val="32"/>
          <w:szCs w:val="32"/>
        </w:rPr>
        <w:t>环保</w:t>
      </w:r>
      <w:r w:rsidR="00DD5C1B">
        <w:rPr>
          <w:rFonts w:ascii="仿宋" w:eastAsia="仿宋" w:hAnsi="仿宋" w:hint="eastAsia"/>
          <w:sz w:val="32"/>
          <w:szCs w:val="32"/>
        </w:rPr>
        <w:t>部门</w:t>
      </w:r>
      <w:r w:rsidR="00BA2F91" w:rsidRPr="00BA2F91">
        <w:rPr>
          <w:rFonts w:ascii="仿宋" w:eastAsia="仿宋" w:hAnsi="仿宋"/>
          <w:sz w:val="32"/>
          <w:szCs w:val="32"/>
        </w:rPr>
        <w:t>连</w:t>
      </w:r>
      <w:r w:rsidR="006452A2">
        <w:rPr>
          <w:rFonts w:ascii="仿宋" w:eastAsia="仿宋" w:hAnsi="仿宋" w:hint="eastAsia"/>
          <w:sz w:val="32"/>
          <w:szCs w:val="32"/>
        </w:rPr>
        <w:t>网</w:t>
      </w:r>
      <w:r w:rsidR="00BA2F91" w:rsidRPr="00BA2F91">
        <w:rPr>
          <w:rFonts w:ascii="仿宋" w:eastAsia="仿宋" w:hAnsi="仿宋"/>
          <w:sz w:val="32"/>
          <w:szCs w:val="32"/>
        </w:rPr>
        <w:t>。</w:t>
      </w:r>
      <w:r w:rsidR="003E455C">
        <w:rPr>
          <w:rFonts w:ascii="仿宋" w:eastAsia="仿宋" w:hAnsi="仿宋" w:hint="eastAsia"/>
          <w:sz w:val="32"/>
          <w:szCs w:val="32"/>
        </w:rPr>
        <w:t>编</w:t>
      </w:r>
      <w:r w:rsidR="003E455C">
        <w:rPr>
          <w:rFonts w:ascii="仿宋" w:eastAsia="仿宋" w:hAnsi="仿宋"/>
          <w:sz w:val="32"/>
          <w:szCs w:val="32"/>
        </w:rPr>
        <w:t>制</w:t>
      </w:r>
      <w:r w:rsidR="003E455C" w:rsidRPr="003E455C">
        <w:rPr>
          <w:rFonts w:ascii="仿宋" w:eastAsia="仿宋" w:hAnsi="仿宋"/>
          <w:sz w:val="32"/>
          <w:szCs w:val="32"/>
        </w:rPr>
        <w:t>事故应急预案</w:t>
      </w:r>
      <w:r w:rsidR="003E455C" w:rsidRPr="003E455C">
        <w:rPr>
          <w:rFonts w:ascii="仿宋" w:eastAsia="仿宋" w:hAnsi="仿宋" w:hint="eastAsia"/>
          <w:sz w:val="32"/>
          <w:szCs w:val="32"/>
        </w:rPr>
        <w:t>，配备相应应急处置物资</w:t>
      </w:r>
      <w:r w:rsidR="002C6654">
        <w:rPr>
          <w:rFonts w:ascii="仿宋" w:eastAsia="仿宋" w:hAnsi="仿宋" w:hint="eastAsia"/>
          <w:sz w:val="32"/>
          <w:szCs w:val="32"/>
        </w:rPr>
        <w:t>。</w:t>
      </w:r>
    </w:p>
    <w:p w:rsidR="006C074F" w:rsidRPr="00F92989" w:rsidRDefault="006C074F" w:rsidP="002C72FE">
      <w:pPr>
        <w:spacing w:line="540" w:lineRule="exact"/>
        <w:ind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（八）项目扩建后全厂的总量控制指标为：COD≤730吨/年， NH</w:t>
      </w:r>
      <w:r w:rsidRPr="006C074F">
        <w:rPr>
          <w:rFonts w:ascii="仿宋" w:eastAsia="仿宋" w:hAnsi="仿宋" w:hint="eastAsia"/>
          <w:sz w:val="32"/>
          <w:szCs w:val="32"/>
          <w:vertAlign w:val="subscript"/>
        </w:rPr>
        <w:t>3</w:t>
      </w:r>
      <w:r>
        <w:rPr>
          <w:rFonts w:ascii="仿宋" w:eastAsia="仿宋" w:hAnsi="仿宋" w:hint="eastAsia"/>
          <w:sz w:val="32"/>
          <w:szCs w:val="32"/>
        </w:rPr>
        <w:t>-N</w:t>
      </w:r>
      <w:r>
        <w:rPr>
          <w:rFonts w:ascii="仿宋" w:eastAsia="仿宋" w:hAnsi="仿宋" w:hint="eastAsia"/>
          <w:sz w:val="32"/>
          <w:szCs w:val="32"/>
        </w:rPr>
        <w:t>≤</w:t>
      </w:r>
      <w:r>
        <w:rPr>
          <w:rFonts w:ascii="仿宋" w:eastAsia="仿宋" w:hAnsi="仿宋" w:hint="eastAsia"/>
          <w:sz w:val="32"/>
          <w:szCs w:val="32"/>
        </w:rPr>
        <w:t>116.8吨/年。</w:t>
      </w:r>
    </w:p>
    <w:p w:rsidR="003F04FE" w:rsidRDefault="00014D3F" w:rsidP="002C72FE">
      <w:pPr>
        <w:pStyle w:val="a5"/>
        <w:spacing w:line="540" w:lineRule="exact"/>
        <w:ind w:firstLineChars="0" w:firstLine="630"/>
        <w:jc w:val="left"/>
        <w:rPr>
          <w:rFonts w:ascii="仿宋" w:eastAsia="仿宋" w:hAnsi="仿宋"/>
          <w:sz w:val="32"/>
          <w:szCs w:val="32"/>
        </w:rPr>
      </w:pPr>
      <w:r w:rsidRPr="00E5238C">
        <w:rPr>
          <w:rFonts w:ascii="仿宋" w:eastAsia="仿宋" w:hAnsi="仿宋" w:hint="eastAsia"/>
          <w:sz w:val="32"/>
          <w:szCs w:val="32"/>
        </w:rPr>
        <w:t>三、</w:t>
      </w:r>
      <w:r w:rsidR="003A2342">
        <w:rPr>
          <w:rFonts w:ascii="仿宋" w:eastAsia="仿宋" w:hAnsi="仿宋" w:hint="eastAsia"/>
          <w:sz w:val="32"/>
          <w:szCs w:val="32"/>
        </w:rPr>
        <w:t>你</w:t>
      </w:r>
      <w:r w:rsidR="003A2342">
        <w:rPr>
          <w:rFonts w:ascii="仿宋" w:eastAsia="仿宋" w:hAnsi="仿宋"/>
          <w:sz w:val="32"/>
          <w:szCs w:val="32"/>
        </w:rPr>
        <w:t>局</w:t>
      </w:r>
      <w:r w:rsidR="007F2CEE" w:rsidRPr="00E5238C">
        <w:rPr>
          <w:rFonts w:ascii="仿宋" w:eastAsia="仿宋" w:hAnsi="仿宋" w:hint="eastAsia"/>
          <w:sz w:val="32"/>
          <w:szCs w:val="32"/>
        </w:rPr>
        <w:t>应收到本批复后15个工作日内，将批复及批准</w:t>
      </w:r>
      <w:r w:rsidR="007F2CEE" w:rsidRPr="00E5238C">
        <w:rPr>
          <w:rFonts w:ascii="仿宋" w:eastAsia="仿宋" w:hAnsi="仿宋" w:hint="eastAsia"/>
          <w:sz w:val="32"/>
          <w:szCs w:val="32"/>
        </w:rPr>
        <w:lastRenderedPageBreak/>
        <w:t>的环</w:t>
      </w:r>
      <w:proofErr w:type="gramStart"/>
      <w:r w:rsidR="007F2CEE" w:rsidRPr="00E5238C">
        <w:rPr>
          <w:rFonts w:ascii="仿宋" w:eastAsia="仿宋" w:hAnsi="仿宋" w:hint="eastAsia"/>
          <w:sz w:val="32"/>
          <w:szCs w:val="32"/>
        </w:rPr>
        <w:t>评报告</w:t>
      </w:r>
      <w:proofErr w:type="gramEnd"/>
      <w:r w:rsidR="007F2CEE" w:rsidRPr="00E5238C">
        <w:rPr>
          <w:rFonts w:ascii="仿宋" w:eastAsia="仿宋" w:hAnsi="仿宋" w:hint="eastAsia"/>
          <w:sz w:val="32"/>
          <w:szCs w:val="32"/>
        </w:rPr>
        <w:t>文件送</w:t>
      </w:r>
      <w:r w:rsidR="008F5883">
        <w:rPr>
          <w:rFonts w:ascii="仿宋" w:eastAsia="仿宋" w:hAnsi="仿宋" w:hint="eastAsia"/>
          <w:sz w:val="32"/>
          <w:szCs w:val="32"/>
        </w:rPr>
        <w:t>华容县环境保护</w:t>
      </w:r>
      <w:r w:rsidR="008F5883" w:rsidRPr="00E5238C">
        <w:rPr>
          <w:rFonts w:ascii="仿宋" w:eastAsia="仿宋" w:hAnsi="仿宋" w:hint="eastAsia"/>
          <w:sz w:val="32"/>
          <w:szCs w:val="32"/>
        </w:rPr>
        <w:t>局</w:t>
      </w:r>
      <w:r w:rsidR="007F2CEE" w:rsidRPr="00E5238C">
        <w:rPr>
          <w:rFonts w:ascii="仿宋" w:eastAsia="仿宋" w:hAnsi="仿宋" w:hint="eastAsia"/>
          <w:sz w:val="32"/>
          <w:szCs w:val="32"/>
        </w:rPr>
        <w:t>、</w:t>
      </w:r>
      <w:r w:rsidR="00B36B22" w:rsidRPr="00B36B22">
        <w:rPr>
          <w:rFonts w:ascii="仿宋" w:eastAsia="仿宋" w:hAnsi="仿宋"/>
          <w:sz w:val="32"/>
          <w:szCs w:val="32"/>
        </w:rPr>
        <w:t>湖南景玺环保科技有限公司</w:t>
      </w:r>
      <w:r w:rsidR="003F04FE">
        <w:rPr>
          <w:rFonts w:ascii="仿宋" w:eastAsia="仿宋" w:hAnsi="仿宋" w:hint="eastAsia"/>
          <w:sz w:val="32"/>
          <w:szCs w:val="32"/>
        </w:rPr>
        <w:t>。</w:t>
      </w:r>
    </w:p>
    <w:p w:rsidR="00014D3F" w:rsidRPr="00E5238C" w:rsidRDefault="00014D3F" w:rsidP="002C72FE">
      <w:pPr>
        <w:spacing w:line="540" w:lineRule="exact"/>
        <w:ind w:firstLine="640"/>
        <w:jc w:val="both"/>
        <w:rPr>
          <w:rFonts w:ascii="仿宋" w:eastAsia="仿宋" w:hAnsi="仿宋"/>
          <w:sz w:val="32"/>
          <w:szCs w:val="32"/>
        </w:rPr>
      </w:pPr>
      <w:r w:rsidRPr="00E5238C">
        <w:rPr>
          <w:rFonts w:ascii="仿宋" w:eastAsia="仿宋" w:hAnsi="仿宋" w:hint="eastAsia"/>
          <w:sz w:val="32"/>
          <w:szCs w:val="32"/>
        </w:rPr>
        <w:t>四、</w:t>
      </w:r>
      <w:r w:rsidR="008F5883">
        <w:rPr>
          <w:rFonts w:ascii="仿宋" w:eastAsia="仿宋" w:hAnsi="仿宋" w:hint="eastAsia"/>
          <w:sz w:val="32"/>
          <w:szCs w:val="32"/>
        </w:rPr>
        <w:t>华容县环境保护</w:t>
      </w:r>
      <w:r w:rsidR="008F5883" w:rsidRPr="00E5238C">
        <w:rPr>
          <w:rFonts w:ascii="仿宋" w:eastAsia="仿宋" w:hAnsi="仿宋" w:hint="eastAsia"/>
          <w:sz w:val="32"/>
          <w:szCs w:val="32"/>
        </w:rPr>
        <w:t>局</w:t>
      </w:r>
      <w:r w:rsidRPr="00E5238C">
        <w:rPr>
          <w:rFonts w:ascii="仿宋" w:eastAsia="仿宋" w:hAnsi="仿宋" w:hint="eastAsia"/>
          <w:sz w:val="32"/>
          <w:szCs w:val="32"/>
        </w:rPr>
        <w:t>负责项目</w:t>
      </w:r>
      <w:r w:rsidR="0000707F" w:rsidRPr="00E5238C">
        <w:rPr>
          <w:rFonts w:ascii="仿宋" w:eastAsia="仿宋" w:hAnsi="仿宋" w:hint="eastAsia"/>
          <w:sz w:val="32"/>
          <w:szCs w:val="32"/>
        </w:rPr>
        <w:t>建设期和营运期的</w:t>
      </w:r>
      <w:r w:rsidRPr="00E5238C">
        <w:rPr>
          <w:rFonts w:ascii="仿宋" w:eastAsia="仿宋" w:hAnsi="仿宋" w:hint="eastAsia"/>
          <w:sz w:val="32"/>
          <w:szCs w:val="32"/>
        </w:rPr>
        <w:t>日常环境监管。</w:t>
      </w:r>
    </w:p>
    <w:p w:rsidR="00014D3F" w:rsidRPr="007A698F" w:rsidRDefault="00014D3F" w:rsidP="00952A5A">
      <w:pPr>
        <w:spacing w:line="540" w:lineRule="exact"/>
        <w:ind w:firstLineChars="0" w:firstLine="0"/>
        <w:jc w:val="both"/>
        <w:rPr>
          <w:rFonts w:ascii="仿宋" w:eastAsia="仿宋" w:hAnsi="仿宋"/>
          <w:sz w:val="32"/>
          <w:szCs w:val="32"/>
        </w:rPr>
      </w:pPr>
      <w:r w:rsidRPr="007A698F">
        <w:rPr>
          <w:rFonts w:ascii="仿宋" w:eastAsia="仿宋" w:hAnsi="仿宋" w:hint="eastAsia"/>
          <w:sz w:val="32"/>
          <w:szCs w:val="32"/>
        </w:rPr>
        <w:t xml:space="preserve">   </w:t>
      </w:r>
    </w:p>
    <w:p w:rsidR="00014D3F" w:rsidRPr="007A698F" w:rsidRDefault="00014D3F" w:rsidP="00952A5A">
      <w:pPr>
        <w:spacing w:line="540" w:lineRule="exact"/>
        <w:ind w:firstLineChars="0" w:firstLine="0"/>
        <w:jc w:val="both"/>
        <w:rPr>
          <w:rFonts w:ascii="仿宋" w:eastAsia="仿宋" w:hAnsi="仿宋"/>
          <w:sz w:val="32"/>
          <w:szCs w:val="32"/>
        </w:rPr>
      </w:pPr>
    </w:p>
    <w:p w:rsidR="00014D3F" w:rsidRDefault="00014D3F" w:rsidP="00952A5A">
      <w:pPr>
        <w:spacing w:line="540" w:lineRule="exact"/>
        <w:ind w:firstLineChars="0" w:firstLine="0"/>
        <w:jc w:val="both"/>
        <w:rPr>
          <w:rFonts w:ascii="仿宋" w:eastAsia="仿宋" w:hAnsi="仿宋"/>
          <w:sz w:val="32"/>
          <w:szCs w:val="32"/>
        </w:rPr>
      </w:pPr>
    </w:p>
    <w:p w:rsidR="000D6CCD" w:rsidRPr="007A698F" w:rsidRDefault="000D6CCD" w:rsidP="00952A5A">
      <w:pPr>
        <w:spacing w:line="540" w:lineRule="exact"/>
        <w:ind w:firstLineChars="0" w:firstLine="0"/>
        <w:jc w:val="both"/>
        <w:rPr>
          <w:rFonts w:ascii="仿宋" w:eastAsia="仿宋" w:hAnsi="仿宋"/>
          <w:sz w:val="32"/>
          <w:szCs w:val="32"/>
        </w:rPr>
      </w:pPr>
    </w:p>
    <w:p w:rsidR="00014D3F" w:rsidRPr="007F2CEE" w:rsidRDefault="00014D3F" w:rsidP="002F7DE5">
      <w:pPr>
        <w:pStyle w:val="WPSPlain"/>
        <w:spacing w:line="540" w:lineRule="exact"/>
        <w:ind w:firstLineChars="1400" w:firstLine="4480"/>
        <w:jc w:val="both"/>
        <w:textAlignment w:val="top"/>
        <w:rPr>
          <w:rFonts w:ascii="仿宋" w:eastAsia="仿宋" w:hAnsi="仿宋"/>
          <w:sz w:val="32"/>
          <w:szCs w:val="32"/>
        </w:rPr>
      </w:pPr>
      <w:r w:rsidRPr="007A698F">
        <w:rPr>
          <w:rFonts w:ascii="仿宋" w:eastAsia="仿宋" w:hAnsi="仿宋" w:hint="eastAsia"/>
          <w:sz w:val="32"/>
          <w:szCs w:val="32"/>
        </w:rPr>
        <w:t xml:space="preserve"> </w:t>
      </w:r>
      <w:r w:rsidRPr="007F2CEE">
        <w:rPr>
          <w:rFonts w:ascii="仿宋" w:eastAsia="仿宋" w:hAnsi="仿宋" w:hint="eastAsia"/>
          <w:sz w:val="32"/>
          <w:szCs w:val="32"/>
        </w:rPr>
        <w:t>岳阳市环境保护局</w:t>
      </w:r>
    </w:p>
    <w:p w:rsidR="00014D3F" w:rsidRPr="007F2CEE" w:rsidRDefault="00014D3F" w:rsidP="002F7DE5">
      <w:pPr>
        <w:pStyle w:val="WPSPlain"/>
        <w:tabs>
          <w:tab w:val="left" w:pos="5580"/>
        </w:tabs>
        <w:spacing w:line="540" w:lineRule="exact"/>
        <w:ind w:firstLineChars="1400" w:firstLine="4480"/>
        <w:jc w:val="both"/>
        <w:textAlignment w:val="top"/>
        <w:rPr>
          <w:rFonts w:ascii="仿宋" w:eastAsia="仿宋" w:hAnsi="仿宋"/>
          <w:sz w:val="32"/>
          <w:szCs w:val="32"/>
        </w:rPr>
      </w:pPr>
      <w:r w:rsidRPr="007F2CEE">
        <w:rPr>
          <w:rFonts w:ascii="仿宋" w:eastAsia="仿宋" w:hAnsi="仿宋" w:hint="eastAsia"/>
          <w:sz w:val="32"/>
          <w:szCs w:val="32"/>
        </w:rPr>
        <w:t xml:space="preserve"> 201</w:t>
      </w:r>
      <w:r w:rsidR="008A5F5E" w:rsidRPr="007F2CEE">
        <w:rPr>
          <w:rFonts w:ascii="仿宋" w:eastAsia="仿宋" w:hAnsi="仿宋" w:hint="eastAsia"/>
          <w:sz w:val="32"/>
          <w:szCs w:val="32"/>
        </w:rPr>
        <w:t>7</w:t>
      </w:r>
      <w:r w:rsidRPr="007F2CEE">
        <w:rPr>
          <w:rFonts w:ascii="仿宋" w:eastAsia="仿宋" w:hAnsi="仿宋" w:hint="eastAsia"/>
          <w:sz w:val="32"/>
          <w:szCs w:val="32"/>
        </w:rPr>
        <w:t>年</w:t>
      </w:r>
      <w:r w:rsidR="00B36B22">
        <w:rPr>
          <w:rFonts w:ascii="仿宋" w:eastAsia="仿宋" w:hAnsi="仿宋" w:hint="eastAsia"/>
          <w:sz w:val="32"/>
          <w:szCs w:val="32"/>
        </w:rPr>
        <w:t>9</w:t>
      </w:r>
      <w:r w:rsidRPr="007F2CEE">
        <w:rPr>
          <w:rFonts w:ascii="仿宋" w:eastAsia="仿宋" w:hAnsi="仿宋" w:hint="eastAsia"/>
          <w:sz w:val="32"/>
          <w:szCs w:val="32"/>
        </w:rPr>
        <w:t>月</w:t>
      </w:r>
      <w:r w:rsidR="002F7DE5">
        <w:rPr>
          <w:rFonts w:ascii="仿宋" w:eastAsia="仿宋" w:hAnsi="仿宋"/>
          <w:sz w:val="32"/>
          <w:szCs w:val="32"/>
        </w:rPr>
        <w:t>1</w:t>
      </w:r>
      <w:r w:rsidR="004A4D3A">
        <w:rPr>
          <w:rFonts w:ascii="仿宋" w:eastAsia="仿宋" w:hAnsi="仿宋"/>
          <w:sz w:val="32"/>
          <w:szCs w:val="32"/>
        </w:rPr>
        <w:t>2</w:t>
      </w:r>
      <w:bookmarkStart w:id="2" w:name="_GoBack"/>
      <w:bookmarkEnd w:id="2"/>
      <w:r w:rsidRPr="007F2CEE">
        <w:rPr>
          <w:rFonts w:ascii="仿宋" w:eastAsia="仿宋" w:hAnsi="仿宋" w:hint="eastAsia"/>
          <w:sz w:val="32"/>
          <w:szCs w:val="32"/>
        </w:rPr>
        <w:t>日</w:t>
      </w:r>
    </w:p>
    <w:p w:rsidR="008D7387" w:rsidRDefault="008D7387">
      <w:pPr>
        <w:pStyle w:val="WPSPlain"/>
        <w:spacing w:line="440" w:lineRule="exact"/>
        <w:jc w:val="both"/>
        <w:textAlignment w:val="top"/>
        <w:rPr>
          <w:rFonts w:ascii="仿宋" w:eastAsia="仿宋" w:hAnsi="仿宋"/>
          <w:sz w:val="30"/>
          <w:szCs w:val="30"/>
        </w:rPr>
      </w:pPr>
    </w:p>
    <w:p w:rsidR="00855D84" w:rsidRDefault="00855D84">
      <w:pPr>
        <w:pStyle w:val="WPSPlain"/>
        <w:spacing w:line="440" w:lineRule="exact"/>
        <w:jc w:val="both"/>
        <w:textAlignment w:val="top"/>
        <w:rPr>
          <w:rFonts w:ascii="仿宋" w:eastAsia="仿宋" w:hAnsi="仿宋"/>
          <w:sz w:val="21"/>
          <w:szCs w:val="21"/>
        </w:rPr>
      </w:pPr>
    </w:p>
    <w:p w:rsidR="006C0974" w:rsidRDefault="006C0974">
      <w:pPr>
        <w:pStyle w:val="WPSPlain"/>
        <w:spacing w:line="44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6C0974" w:rsidRDefault="006C0974">
      <w:pPr>
        <w:pStyle w:val="WPSPlain"/>
        <w:spacing w:line="44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6C0974" w:rsidRDefault="006C0974">
      <w:pPr>
        <w:pStyle w:val="WPSPlain"/>
        <w:spacing w:line="44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6C0974" w:rsidRDefault="006C0974">
      <w:pPr>
        <w:pStyle w:val="WPSPlain"/>
        <w:spacing w:line="44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6C0974" w:rsidRDefault="006C0974">
      <w:pPr>
        <w:pStyle w:val="WPSPlain"/>
        <w:spacing w:line="44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6C0974" w:rsidRDefault="006C0974">
      <w:pPr>
        <w:pStyle w:val="WPSPlain"/>
        <w:spacing w:line="44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6C0974" w:rsidRDefault="006C0974">
      <w:pPr>
        <w:pStyle w:val="WPSPlain"/>
        <w:spacing w:line="44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6C0974" w:rsidRDefault="006C0974">
      <w:pPr>
        <w:pStyle w:val="WPSPlain"/>
        <w:spacing w:line="44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6C0974" w:rsidRDefault="006C0974">
      <w:pPr>
        <w:pStyle w:val="WPSPlain"/>
        <w:spacing w:line="44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6C0974" w:rsidRDefault="006C0974">
      <w:pPr>
        <w:pStyle w:val="WPSPlain"/>
        <w:spacing w:line="44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E5530C" w:rsidRDefault="00E5530C">
      <w:pPr>
        <w:pStyle w:val="WPSPlain"/>
        <w:spacing w:line="44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E5530C" w:rsidRDefault="00E5530C">
      <w:pPr>
        <w:pStyle w:val="WPSPlain"/>
        <w:spacing w:line="44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E5530C" w:rsidRDefault="00E5530C">
      <w:pPr>
        <w:pStyle w:val="WPSPlain"/>
        <w:spacing w:line="44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E5530C" w:rsidRPr="00855D84" w:rsidRDefault="00E5530C">
      <w:pPr>
        <w:pStyle w:val="WPSPlain"/>
        <w:spacing w:line="440" w:lineRule="exact"/>
        <w:jc w:val="both"/>
        <w:textAlignment w:val="top"/>
        <w:rPr>
          <w:rFonts w:ascii="仿宋" w:eastAsia="仿宋" w:hAnsi="仿宋" w:hint="eastAsia"/>
          <w:sz w:val="10"/>
          <w:szCs w:val="10"/>
        </w:rPr>
      </w:pPr>
    </w:p>
    <w:p w:rsidR="00855D84" w:rsidRPr="008A5F5E" w:rsidRDefault="00855D84">
      <w:pPr>
        <w:pStyle w:val="WPSPlain"/>
        <w:spacing w:line="440" w:lineRule="exact"/>
        <w:jc w:val="both"/>
        <w:textAlignment w:val="top"/>
        <w:rPr>
          <w:rFonts w:ascii="仿宋" w:eastAsia="仿宋" w:hAnsi="仿宋"/>
          <w:sz w:val="30"/>
          <w:szCs w:val="30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014D3F" w:rsidRPr="008A5F5E" w:rsidTr="008F5883">
        <w:trPr>
          <w:trHeight w:val="708"/>
        </w:trPr>
        <w:tc>
          <w:tcPr>
            <w:tcW w:w="8522" w:type="dxa"/>
          </w:tcPr>
          <w:p w:rsidR="00014D3F" w:rsidRPr="007A698F" w:rsidRDefault="00014D3F" w:rsidP="002A7DD1">
            <w:pPr>
              <w:pStyle w:val="WPSPlain"/>
              <w:spacing w:line="440" w:lineRule="exact"/>
              <w:jc w:val="both"/>
              <w:textAlignment w:val="top"/>
              <w:rPr>
                <w:rFonts w:ascii="仿宋" w:eastAsia="仿宋" w:hAnsi="仿宋"/>
                <w:sz w:val="32"/>
                <w:szCs w:val="32"/>
              </w:rPr>
            </w:pPr>
            <w:r w:rsidRPr="007A698F">
              <w:rPr>
                <w:rFonts w:ascii="仿宋" w:eastAsia="仿宋" w:hAnsi="仿宋" w:hint="eastAsia"/>
                <w:sz w:val="32"/>
                <w:szCs w:val="32"/>
              </w:rPr>
              <w:t>抄送:</w:t>
            </w:r>
            <w:r w:rsidR="009A61CB"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  <w:r w:rsidR="008F5883">
              <w:rPr>
                <w:rFonts w:ascii="仿宋" w:eastAsia="仿宋" w:hAnsi="仿宋" w:hint="eastAsia"/>
                <w:sz w:val="32"/>
                <w:szCs w:val="32"/>
              </w:rPr>
              <w:t>华容县环境保护</w:t>
            </w:r>
            <w:r w:rsidR="008F5883" w:rsidRPr="00E5238C">
              <w:rPr>
                <w:rFonts w:ascii="仿宋" w:eastAsia="仿宋" w:hAnsi="仿宋" w:hint="eastAsia"/>
                <w:sz w:val="32"/>
                <w:szCs w:val="32"/>
              </w:rPr>
              <w:t>局</w:t>
            </w:r>
            <w:r w:rsidR="009A61CB" w:rsidRPr="007A698F">
              <w:rPr>
                <w:rFonts w:ascii="仿宋" w:eastAsia="仿宋" w:hAnsi="仿宋" w:hint="eastAsia"/>
                <w:sz w:val="32"/>
                <w:szCs w:val="32"/>
              </w:rPr>
              <w:t>、</w:t>
            </w:r>
            <w:r w:rsidR="00B36B22" w:rsidRPr="00B36B22">
              <w:rPr>
                <w:rFonts w:ascii="仿宋" w:eastAsia="仿宋" w:hAnsi="仿宋"/>
                <w:sz w:val="32"/>
                <w:szCs w:val="32"/>
              </w:rPr>
              <w:t>湖南景玺环保科技有限公司</w:t>
            </w:r>
          </w:p>
        </w:tc>
      </w:tr>
    </w:tbl>
    <w:p w:rsidR="00014D3F" w:rsidRPr="002A7DD1" w:rsidRDefault="00014D3F" w:rsidP="00E5238C">
      <w:pPr>
        <w:tabs>
          <w:tab w:val="left" w:pos="276"/>
        </w:tabs>
        <w:ind w:firstLine="200"/>
        <w:rPr>
          <w:rFonts w:ascii="仿宋" w:eastAsia="仿宋" w:hAnsi="仿宋"/>
          <w:sz w:val="10"/>
          <w:szCs w:val="10"/>
        </w:rPr>
      </w:pPr>
    </w:p>
    <w:sectPr w:rsidR="00014D3F" w:rsidRPr="002A7DD1" w:rsidSect="00091E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644" w:bottom="1440" w:left="1644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6676" w:rsidRDefault="00746676" w:rsidP="005C6312">
      <w:pPr>
        <w:ind w:firstLine="400"/>
      </w:pPr>
      <w:r>
        <w:separator/>
      </w:r>
    </w:p>
  </w:endnote>
  <w:endnote w:type="continuationSeparator" w:id="0">
    <w:p w:rsidR="00746676" w:rsidRDefault="00746676" w:rsidP="005C6312">
      <w:pPr>
        <w:ind w:firstLine="4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4D3F" w:rsidRDefault="00014D3F">
    <w:pPr>
      <w:pStyle w:val="ab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1E7A" w:rsidRPr="00C04933" w:rsidRDefault="00E75239" w:rsidP="00247912">
    <w:pPr>
      <w:pStyle w:val="ab"/>
      <w:ind w:firstLine="560"/>
      <w:jc w:val="center"/>
      <w:rPr>
        <w:rFonts w:ascii="宋体" w:hAnsi="宋体"/>
        <w:sz w:val="28"/>
        <w:szCs w:val="28"/>
      </w:rPr>
    </w:pPr>
    <w:r w:rsidRPr="00C04933">
      <w:rPr>
        <w:rFonts w:ascii="宋体" w:hAnsi="宋体"/>
        <w:sz w:val="28"/>
        <w:szCs w:val="28"/>
      </w:rPr>
      <w:fldChar w:fldCharType="begin"/>
    </w:r>
    <w:r w:rsidR="00091E7A" w:rsidRPr="00C04933">
      <w:rPr>
        <w:rFonts w:ascii="宋体" w:hAnsi="宋体"/>
        <w:sz w:val="28"/>
        <w:szCs w:val="28"/>
      </w:rPr>
      <w:instrText xml:space="preserve"> PAGE   \* MERGEFORMAT </w:instrText>
    </w:r>
    <w:r w:rsidRPr="00C04933">
      <w:rPr>
        <w:rFonts w:ascii="宋体" w:hAnsi="宋体"/>
        <w:sz w:val="28"/>
        <w:szCs w:val="28"/>
      </w:rPr>
      <w:fldChar w:fldCharType="separate"/>
    </w:r>
    <w:r w:rsidR="004A4D3A" w:rsidRPr="004A4D3A">
      <w:rPr>
        <w:rFonts w:ascii="宋体" w:hAnsi="宋体"/>
        <w:noProof/>
        <w:sz w:val="28"/>
        <w:szCs w:val="28"/>
        <w:lang w:val="zh-CN"/>
      </w:rPr>
      <w:t>2</w:t>
    </w:r>
    <w:r w:rsidRPr="00C04933">
      <w:rPr>
        <w:rFonts w:ascii="宋体" w:hAnsi="宋体"/>
        <w:sz w:val="28"/>
        <w:szCs w:val="28"/>
      </w:rPr>
      <w:fldChar w:fldCharType="end"/>
    </w:r>
  </w:p>
  <w:p w:rsidR="00014D3F" w:rsidRDefault="00014D3F">
    <w:pPr>
      <w:pStyle w:val="ab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4D3F" w:rsidRDefault="00014D3F">
    <w:pPr>
      <w:pStyle w:val="ab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6676" w:rsidRDefault="00746676" w:rsidP="005C6312">
      <w:pPr>
        <w:ind w:firstLine="400"/>
      </w:pPr>
      <w:r>
        <w:separator/>
      </w:r>
    </w:p>
  </w:footnote>
  <w:footnote w:type="continuationSeparator" w:id="0">
    <w:p w:rsidR="00746676" w:rsidRDefault="00746676" w:rsidP="005C6312">
      <w:pPr>
        <w:ind w:firstLine="4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4D3F" w:rsidRDefault="00014D3F">
    <w:pPr>
      <w:pStyle w:val="aa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4D3F" w:rsidRDefault="00014D3F">
    <w:pPr>
      <w:pStyle w:val="aa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4D3F" w:rsidRPr="00162F6C" w:rsidRDefault="00014D3F" w:rsidP="00162F6C">
    <w:pPr>
      <w:ind w:left="400"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88C2E6"/>
    <w:multiLevelType w:val="singleLevel"/>
    <w:tmpl w:val="5688C2E6"/>
    <w:lvl w:ilvl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F1D20"/>
    <w:rsid w:val="000004E5"/>
    <w:rsid w:val="0000707F"/>
    <w:rsid w:val="000137A5"/>
    <w:rsid w:val="00014D3F"/>
    <w:rsid w:val="0001691C"/>
    <w:rsid w:val="00016AF0"/>
    <w:rsid w:val="00022081"/>
    <w:rsid w:val="00033808"/>
    <w:rsid w:val="0003426D"/>
    <w:rsid w:val="00037A67"/>
    <w:rsid w:val="000413CA"/>
    <w:rsid w:val="00041ED7"/>
    <w:rsid w:val="00050749"/>
    <w:rsid w:val="00050CF5"/>
    <w:rsid w:val="00055B14"/>
    <w:rsid w:val="00055F88"/>
    <w:rsid w:val="00057CA4"/>
    <w:rsid w:val="00063DC3"/>
    <w:rsid w:val="000655E7"/>
    <w:rsid w:val="0007168B"/>
    <w:rsid w:val="000723AF"/>
    <w:rsid w:val="000749A1"/>
    <w:rsid w:val="00076989"/>
    <w:rsid w:val="00091E7A"/>
    <w:rsid w:val="00096E73"/>
    <w:rsid w:val="000A10FA"/>
    <w:rsid w:val="000A1F53"/>
    <w:rsid w:val="000A51DB"/>
    <w:rsid w:val="000A5F6B"/>
    <w:rsid w:val="000B1126"/>
    <w:rsid w:val="000B1B00"/>
    <w:rsid w:val="000B3DCC"/>
    <w:rsid w:val="000C22CD"/>
    <w:rsid w:val="000C56C8"/>
    <w:rsid w:val="000D2A6E"/>
    <w:rsid w:val="000D6CCD"/>
    <w:rsid w:val="000D77BE"/>
    <w:rsid w:val="000E0419"/>
    <w:rsid w:val="000E05B9"/>
    <w:rsid w:val="000E0D07"/>
    <w:rsid w:val="000E5BDA"/>
    <w:rsid w:val="000F13B7"/>
    <w:rsid w:val="000F2265"/>
    <w:rsid w:val="000F6608"/>
    <w:rsid w:val="000F75DC"/>
    <w:rsid w:val="000F7A99"/>
    <w:rsid w:val="000F7BD2"/>
    <w:rsid w:val="00101C1C"/>
    <w:rsid w:val="00102136"/>
    <w:rsid w:val="00107548"/>
    <w:rsid w:val="001133C3"/>
    <w:rsid w:val="001138C7"/>
    <w:rsid w:val="001177E2"/>
    <w:rsid w:val="00121273"/>
    <w:rsid w:val="0012350C"/>
    <w:rsid w:val="001279A8"/>
    <w:rsid w:val="00131126"/>
    <w:rsid w:val="00131447"/>
    <w:rsid w:val="00134207"/>
    <w:rsid w:val="00140E9E"/>
    <w:rsid w:val="00144957"/>
    <w:rsid w:val="00145118"/>
    <w:rsid w:val="00147976"/>
    <w:rsid w:val="0015332C"/>
    <w:rsid w:val="00154183"/>
    <w:rsid w:val="0015795A"/>
    <w:rsid w:val="001606BD"/>
    <w:rsid w:val="00162F6C"/>
    <w:rsid w:val="001637F9"/>
    <w:rsid w:val="0016733F"/>
    <w:rsid w:val="0016757D"/>
    <w:rsid w:val="001711DF"/>
    <w:rsid w:val="00174BA9"/>
    <w:rsid w:val="001775B1"/>
    <w:rsid w:val="00182986"/>
    <w:rsid w:val="00183C85"/>
    <w:rsid w:val="0018622F"/>
    <w:rsid w:val="001928DB"/>
    <w:rsid w:val="001932CC"/>
    <w:rsid w:val="0019409F"/>
    <w:rsid w:val="001942ED"/>
    <w:rsid w:val="00196595"/>
    <w:rsid w:val="00197499"/>
    <w:rsid w:val="001A5600"/>
    <w:rsid w:val="001A7E30"/>
    <w:rsid w:val="001B4A07"/>
    <w:rsid w:val="001B51B7"/>
    <w:rsid w:val="001C48E6"/>
    <w:rsid w:val="001C4BE7"/>
    <w:rsid w:val="001C7B51"/>
    <w:rsid w:val="001D2EE2"/>
    <w:rsid w:val="001E3E13"/>
    <w:rsid w:val="001F076F"/>
    <w:rsid w:val="001F1520"/>
    <w:rsid w:val="002007C7"/>
    <w:rsid w:val="00201BF5"/>
    <w:rsid w:val="002043BB"/>
    <w:rsid w:val="00205195"/>
    <w:rsid w:val="0020557D"/>
    <w:rsid w:val="00207727"/>
    <w:rsid w:val="00213660"/>
    <w:rsid w:val="002170B4"/>
    <w:rsid w:val="00217AE2"/>
    <w:rsid w:val="002244DA"/>
    <w:rsid w:val="0023143A"/>
    <w:rsid w:val="00232F68"/>
    <w:rsid w:val="00235950"/>
    <w:rsid w:val="00236DEB"/>
    <w:rsid w:val="00240B9C"/>
    <w:rsid w:val="0024157A"/>
    <w:rsid w:val="00247912"/>
    <w:rsid w:val="00250A81"/>
    <w:rsid w:val="00257BC2"/>
    <w:rsid w:val="002666A0"/>
    <w:rsid w:val="00267F1A"/>
    <w:rsid w:val="00270DD0"/>
    <w:rsid w:val="00274510"/>
    <w:rsid w:val="0027557C"/>
    <w:rsid w:val="00277B56"/>
    <w:rsid w:val="00281177"/>
    <w:rsid w:val="00296CEB"/>
    <w:rsid w:val="002A38C8"/>
    <w:rsid w:val="002A7DD1"/>
    <w:rsid w:val="002B335D"/>
    <w:rsid w:val="002B7360"/>
    <w:rsid w:val="002C2612"/>
    <w:rsid w:val="002C36F2"/>
    <w:rsid w:val="002C6654"/>
    <w:rsid w:val="002C72FE"/>
    <w:rsid w:val="002D6CBC"/>
    <w:rsid w:val="002E12BE"/>
    <w:rsid w:val="002E4BAB"/>
    <w:rsid w:val="002F7DE5"/>
    <w:rsid w:val="0030251E"/>
    <w:rsid w:val="00304E05"/>
    <w:rsid w:val="00305166"/>
    <w:rsid w:val="00310961"/>
    <w:rsid w:val="00313384"/>
    <w:rsid w:val="00315420"/>
    <w:rsid w:val="0031701A"/>
    <w:rsid w:val="0032051B"/>
    <w:rsid w:val="00321B28"/>
    <w:rsid w:val="00324031"/>
    <w:rsid w:val="0032526A"/>
    <w:rsid w:val="003279BA"/>
    <w:rsid w:val="00331A0C"/>
    <w:rsid w:val="0033220D"/>
    <w:rsid w:val="00332C41"/>
    <w:rsid w:val="003336B0"/>
    <w:rsid w:val="0033741B"/>
    <w:rsid w:val="003439CD"/>
    <w:rsid w:val="0034528A"/>
    <w:rsid w:val="00345832"/>
    <w:rsid w:val="0035037D"/>
    <w:rsid w:val="0035588D"/>
    <w:rsid w:val="00356839"/>
    <w:rsid w:val="0035695D"/>
    <w:rsid w:val="00356B12"/>
    <w:rsid w:val="00357D05"/>
    <w:rsid w:val="00361E1C"/>
    <w:rsid w:val="0036377C"/>
    <w:rsid w:val="003653A9"/>
    <w:rsid w:val="00371535"/>
    <w:rsid w:val="00372414"/>
    <w:rsid w:val="00373C56"/>
    <w:rsid w:val="00380DE1"/>
    <w:rsid w:val="0038357F"/>
    <w:rsid w:val="0039171B"/>
    <w:rsid w:val="00396201"/>
    <w:rsid w:val="003A10AA"/>
    <w:rsid w:val="003A1B8B"/>
    <w:rsid w:val="003A2342"/>
    <w:rsid w:val="003A3F19"/>
    <w:rsid w:val="003A5943"/>
    <w:rsid w:val="003B00AF"/>
    <w:rsid w:val="003B5517"/>
    <w:rsid w:val="003B7E7C"/>
    <w:rsid w:val="003C1867"/>
    <w:rsid w:val="003C37EE"/>
    <w:rsid w:val="003C6040"/>
    <w:rsid w:val="003D2B15"/>
    <w:rsid w:val="003D53BD"/>
    <w:rsid w:val="003E455C"/>
    <w:rsid w:val="003E6F17"/>
    <w:rsid w:val="003F04FE"/>
    <w:rsid w:val="003F4DA5"/>
    <w:rsid w:val="003F5709"/>
    <w:rsid w:val="003F6C46"/>
    <w:rsid w:val="00400EB0"/>
    <w:rsid w:val="00403DB0"/>
    <w:rsid w:val="00407BD5"/>
    <w:rsid w:val="00411DAF"/>
    <w:rsid w:val="00413C2B"/>
    <w:rsid w:val="00417671"/>
    <w:rsid w:val="004242BE"/>
    <w:rsid w:val="00434E35"/>
    <w:rsid w:val="00435B85"/>
    <w:rsid w:val="00440780"/>
    <w:rsid w:val="004431FC"/>
    <w:rsid w:val="004560B0"/>
    <w:rsid w:val="00456132"/>
    <w:rsid w:val="004577FB"/>
    <w:rsid w:val="00457D5C"/>
    <w:rsid w:val="00460CC1"/>
    <w:rsid w:val="004614E6"/>
    <w:rsid w:val="00466B60"/>
    <w:rsid w:val="00467BFC"/>
    <w:rsid w:val="00470D76"/>
    <w:rsid w:val="004735B7"/>
    <w:rsid w:val="00473DC1"/>
    <w:rsid w:val="00473E91"/>
    <w:rsid w:val="0047692B"/>
    <w:rsid w:val="00477D2B"/>
    <w:rsid w:val="004817E8"/>
    <w:rsid w:val="0048674F"/>
    <w:rsid w:val="0049006D"/>
    <w:rsid w:val="00494387"/>
    <w:rsid w:val="004A4376"/>
    <w:rsid w:val="004A4D3A"/>
    <w:rsid w:val="004C5C32"/>
    <w:rsid w:val="004D068C"/>
    <w:rsid w:val="004E29EF"/>
    <w:rsid w:val="004E5DC4"/>
    <w:rsid w:val="004E6500"/>
    <w:rsid w:val="004E7748"/>
    <w:rsid w:val="004F2AEA"/>
    <w:rsid w:val="00500F34"/>
    <w:rsid w:val="00503580"/>
    <w:rsid w:val="00506EBA"/>
    <w:rsid w:val="00510807"/>
    <w:rsid w:val="00511C2D"/>
    <w:rsid w:val="0051449D"/>
    <w:rsid w:val="005150EA"/>
    <w:rsid w:val="005152E9"/>
    <w:rsid w:val="00515486"/>
    <w:rsid w:val="00516D4D"/>
    <w:rsid w:val="0052101F"/>
    <w:rsid w:val="0052303A"/>
    <w:rsid w:val="00526A9B"/>
    <w:rsid w:val="005337A1"/>
    <w:rsid w:val="005453A5"/>
    <w:rsid w:val="00547FF7"/>
    <w:rsid w:val="00551FDA"/>
    <w:rsid w:val="005607E6"/>
    <w:rsid w:val="00561A5A"/>
    <w:rsid w:val="00562A81"/>
    <w:rsid w:val="00566535"/>
    <w:rsid w:val="00574806"/>
    <w:rsid w:val="005808BE"/>
    <w:rsid w:val="00583EB5"/>
    <w:rsid w:val="00586072"/>
    <w:rsid w:val="00587061"/>
    <w:rsid w:val="005925E5"/>
    <w:rsid w:val="005935FC"/>
    <w:rsid w:val="00594B00"/>
    <w:rsid w:val="00595699"/>
    <w:rsid w:val="0059647F"/>
    <w:rsid w:val="005A097A"/>
    <w:rsid w:val="005A27C5"/>
    <w:rsid w:val="005A493F"/>
    <w:rsid w:val="005A6EE3"/>
    <w:rsid w:val="005A7F08"/>
    <w:rsid w:val="005C0C04"/>
    <w:rsid w:val="005C5197"/>
    <w:rsid w:val="005C6109"/>
    <w:rsid w:val="005C6312"/>
    <w:rsid w:val="005C7ABB"/>
    <w:rsid w:val="005D19C4"/>
    <w:rsid w:val="005D3580"/>
    <w:rsid w:val="005D4193"/>
    <w:rsid w:val="005D71F0"/>
    <w:rsid w:val="005E054F"/>
    <w:rsid w:val="005E3183"/>
    <w:rsid w:val="005F1D20"/>
    <w:rsid w:val="005F1ED8"/>
    <w:rsid w:val="005F3253"/>
    <w:rsid w:val="005F4371"/>
    <w:rsid w:val="005F665B"/>
    <w:rsid w:val="006007D3"/>
    <w:rsid w:val="006104BE"/>
    <w:rsid w:val="00615D58"/>
    <w:rsid w:val="00620D0B"/>
    <w:rsid w:val="006227F8"/>
    <w:rsid w:val="00624478"/>
    <w:rsid w:val="00624C3A"/>
    <w:rsid w:val="00626398"/>
    <w:rsid w:val="00630094"/>
    <w:rsid w:val="0063146C"/>
    <w:rsid w:val="00632A52"/>
    <w:rsid w:val="00632B26"/>
    <w:rsid w:val="0063302B"/>
    <w:rsid w:val="00633F7D"/>
    <w:rsid w:val="00634029"/>
    <w:rsid w:val="006352ED"/>
    <w:rsid w:val="0064036C"/>
    <w:rsid w:val="006452A2"/>
    <w:rsid w:val="00646310"/>
    <w:rsid w:val="0064799D"/>
    <w:rsid w:val="00654F56"/>
    <w:rsid w:val="00660B4B"/>
    <w:rsid w:val="00662E59"/>
    <w:rsid w:val="006656C6"/>
    <w:rsid w:val="00672534"/>
    <w:rsid w:val="00675EA4"/>
    <w:rsid w:val="0068225F"/>
    <w:rsid w:val="006824C3"/>
    <w:rsid w:val="006832F9"/>
    <w:rsid w:val="00686E0D"/>
    <w:rsid w:val="0068707D"/>
    <w:rsid w:val="00687BBF"/>
    <w:rsid w:val="00692A6A"/>
    <w:rsid w:val="006A1572"/>
    <w:rsid w:val="006A462F"/>
    <w:rsid w:val="006B440D"/>
    <w:rsid w:val="006C074F"/>
    <w:rsid w:val="006C0974"/>
    <w:rsid w:val="006C1F45"/>
    <w:rsid w:val="006C1F6B"/>
    <w:rsid w:val="006C448D"/>
    <w:rsid w:val="006C449D"/>
    <w:rsid w:val="006C6531"/>
    <w:rsid w:val="006D1109"/>
    <w:rsid w:val="006D4EFC"/>
    <w:rsid w:val="006D62C2"/>
    <w:rsid w:val="006D69E3"/>
    <w:rsid w:val="006E0233"/>
    <w:rsid w:val="006E3A4F"/>
    <w:rsid w:val="006F159F"/>
    <w:rsid w:val="006F20D2"/>
    <w:rsid w:val="006F2DBF"/>
    <w:rsid w:val="006F4CD5"/>
    <w:rsid w:val="006F501E"/>
    <w:rsid w:val="006F6B04"/>
    <w:rsid w:val="00701E94"/>
    <w:rsid w:val="0070233B"/>
    <w:rsid w:val="00702D44"/>
    <w:rsid w:val="00702DE9"/>
    <w:rsid w:val="00704142"/>
    <w:rsid w:val="0070537C"/>
    <w:rsid w:val="00710088"/>
    <w:rsid w:val="00712B5E"/>
    <w:rsid w:val="00724FB7"/>
    <w:rsid w:val="00730E29"/>
    <w:rsid w:val="0073248F"/>
    <w:rsid w:val="0073386B"/>
    <w:rsid w:val="007366F6"/>
    <w:rsid w:val="00737CC5"/>
    <w:rsid w:val="00746676"/>
    <w:rsid w:val="00750F16"/>
    <w:rsid w:val="00757C09"/>
    <w:rsid w:val="00760C00"/>
    <w:rsid w:val="00763ACE"/>
    <w:rsid w:val="007644AB"/>
    <w:rsid w:val="00772E7F"/>
    <w:rsid w:val="00781B33"/>
    <w:rsid w:val="00790D64"/>
    <w:rsid w:val="0079115B"/>
    <w:rsid w:val="00791652"/>
    <w:rsid w:val="00793B5D"/>
    <w:rsid w:val="0079495E"/>
    <w:rsid w:val="00796DD2"/>
    <w:rsid w:val="007A0EDE"/>
    <w:rsid w:val="007A49B9"/>
    <w:rsid w:val="007A5F2C"/>
    <w:rsid w:val="007A698F"/>
    <w:rsid w:val="007B1B53"/>
    <w:rsid w:val="007B1BDE"/>
    <w:rsid w:val="007B2F1F"/>
    <w:rsid w:val="007B68A2"/>
    <w:rsid w:val="007C2E30"/>
    <w:rsid w:val="007C32CC"/>
    <w:rsid w:val="007C402B"/>
    <w:rsid w:val="007C6B09"/>
    <w:rsid w:val="007D0126"/>
    <w:rsid w:val="007D2B1E"/>
    <w:rsid w:val="007E02BA"/>
    <w:rsid w:val="007E57FB"/>
    <w:rsid w:val="007E6176"/>
    <w:rsid w:val="007E73E0"/>
    <w:rsid w:val="007F0A9C"/>
    <w:rsid w:val="007F2CEE"/>
    <w:rsid w:val="007F30FA"/>
    <w:rsid w:val="007F43AC"/>
    <w:rsid w:val="007F4638"/>
    <w:rsid w:val="007F6228"/>
    <w:rsid w:val="008011ED"/>
    <w:rsid w:val="0080280C"/>
    <w:rsid w:val="0080495D"/>
    <w:rsid w:val="008059AD"/>
    <w:rsid w:val="008129DC"/>
    <w:rsid w:val="00815F27"/>
    <w:rsid w:val="0081669E"/>
    <w:rsid w:val="008232CC"/>
    <w:rsid w:val="00824C49"/>
    <w:rsid w:val="00826CE3"/>
    <w:rsid w:val="00826D39"/>
    <w:rsid w:val="00827984"/>
    <w:rsid w:val="00834407"/>
    <w:rsid w:val="00844495"/>
    <w:rsid w:val="00846FAC"/>
    <w:rsid w:val="00855D84"/>
    <w:rsid w:val="00856FE1"/>
    <w:rsid w:val="00861800"/>
    <w:rsid w:val="00864A44"/>
    <w:rsid w:val="00872DBB"/>
    <w:rsid w:val="00874740"/>
    <w:rsid w:val="0087493C"/>
    <w:rsid w:val="008757E5"/>
    <w:rsid w:val="00881BD7"/>
    <w:rsid w:val="00882908"/>
    <w:rsid w:val="00885D34"/>
    <w:rsid w:val="00893569"/>
    <w:rsid w:val="00894F68"/>
    <w:rsid w:val="008975D2"/>
    <w:rsid w:val="008A5F5E"/>
    <w:rsid w:val="008A61B4"/>
    <w:rsid w:val="008A7138"/>
    <w:rsid w:val="008B0C7F"/>
    <w:rsid w:val="008B4BD9"/>
    <w:rsid w:val="008B560E"/>
    <w:rsid w:val="008B5BCC"/>
    <w:rsid w:val="008B7523"/>
    <w:rsid w:val="008C1884"/>
    <w:rsid w:val="008C22A5"/>
    <w:rsid w:val="008C5374"/>
    <w:rsid w:val="008C5453"/>
    <w:rsid w:val="008D0E87"/>
    <w:rsid w:val="008D1D30"/>
    <w:rsid w:val="008D1DBB"/>
    <w:rsid w:val="008D2989"/>
    <w:rsid w:val="008D7387"/>
    <w:rsid w:val="008E1620"/>
    <w:rsid w:val="008E2A56"/>
    <w:rsid w:val="008E2C2E"/>
    <w:rsid w:val="008E3B71"/>
    <w:rsid w:val="008F46CE"/>
    <w:rsid w:val="008F5883"/>
    <w:rsid w:val="008F742B"/>
    <w:rsid w:val="00900B01"/>
    <w:rsid w:val="0090309F"/>
    <w:rsid w:val="0090321E"/>
    <w:rsid w:val="00903CC6"/>
    <w:rsid w:val="009169BD"/>
    <w:rsid w:val="009205C8"/>
    <w:rsid w:val="00930AE1"/>
    <w:rsid w:val="0093188E"/>
    <w:rsid w:val="009327CB"/>
    <w:rsid w:val="00933121"/>
    <w:rsid w:val="009340B6"/>
    <w:rsid w:val="009362BF"/>
    <w:rsid w:val="00940F7F"/>
    <w:rsid w:val="00941207"/>
    <w:rsid w:val="009423FF"/>
    <w:rsid w:val="0094450D"/>
    <w:rsid w:val="0095236B"/>
    <w:rsid w:val="009523C1"/>
    <w:rsid w:val="00952A5A"/>
    <w:rsid w:val="00956B2B"/>
    <w:rsid w:val="00960350"/>
    <w:rsid w:val="0096222C"/>
    <w:rsid w:val="0096279E"/>
    <w:rsid w:val="00964948"/>
    <w:rsid w:val="00964AEA"/>
    <w:rsid w:val="00965EE8"/>
    <w:rsid w:val="00973FF9"/>
    <w:rsid w:val="00974A2E"/>
    <w:rsid w:val="0097622B"/>
    <w:rsid w:val="00976955"/>
    <w:rsid w:val="009802E0"/>
    <w:rsid w:val="00981346"/>
    <w:rsid w:val="0098180C"/>
    <w:rsid w:val="0098581E"/>
    <w:rsid w:val="00987B31"/>
    <w:rsid w:val="00995C38"/>
    <w:rsid w:val="00997A40"/>
    <w:rsid w:val="00997E1E"/>
    <w:rsid w:val="009A0B1B"/>
    <w:rsid w:val="009A61CB"/>
    <w:rsid w:val="009C5E37"/>
    <w:rsid w:val="009D53CD"/>
    <w:rsid w:val="009D6019"/>
    <w:rsid w:val="009E54F4"/>
    <w:rsid w:val="009E5526"/>
    <w:rsid w:val="009E5F56"/>
    <w:rsid w:val="009E6277"/>
    <w:rsid w:val="009F3072"/>
    <w:rsid w:val="00A00BE4"/>
    <w:rsid w:val="00A02359"/>
    <w:rsid w:val="00A029A6"/>
    <w:rsid w:val="00A04059"/>
    <w:rsid w:val="00A0761B"/>
    <w:rsid w:val="00A1023C"/>
    <w:rsid w:val="00A10884"/>
    <w:rsid w:val="00A13857"/>
    <w:rsid w:val="00A141DB"/>
    <w:rsid w:val="00A167F8"/>
    <w:rsid w:val="00A16AB5"/>
    <w:rsid w:val="00A16F94"/>
    <w:rsid w:val="00A32E75"/>
    <w:rsid w:val="00A3469F"/>
    <w:rsid w:val="00A34724"/>
    <w:rsid w:val="00A349C9"/>
    <w:rsid w:val="00A40441"/>
    <w:rsid w:val="00A413AB"/>
    <w:rsid w:val="00A426E4"/>
    <w:rsid w:val="00A44858"/>
    <w:rsid w:val="00A44B25"/>
    <w:rsid w:val="00A45711"/>
    <w:rsid w:val="00A46DEB"/>
    <w:rsid w:val="00A478CB"/>
    <w:rsid w:val="00A51753"/>
    <w:rsid w:val="00A5279C"/>
    <w:rsid w:val="00A52940"/>
    <w:rsid w:val="00A5324A"/>
    <w:rsid w:val="00A551B1"/>
    <w:rsid w:val="00A62161"/>
    <w:rsid w:val="00A65E48"/>
    <w:rsid w:val="00A67944"/>
    <w:rsid w:val="00A82519"/>
    <w:rsid w:val="00A8330A"/>
    <w:rsid w:val="00A902D7"/>
    <w:rsid w:val="00A907B7"/>
    <w:rsid w:val="00A9088D"/>
    <w:rsid w:val="00A912BB"/>
    <w:rsid w:val="00A9292A"/>
    <w:rsid w:val="00A946DA"/>
    <w:rsid w:val="00A95B24"/>
    <w:rsid w:val="00AA05E9"/>
    <w:rsid w:val="00AA5264"/>
    <w:rsid w:val="00AA59F4"/>
    <w:rsid w:val="00AB05A0"/>
    <w:rsid w:val="00AB083B"/>
    <w:rsid w:val="00AC1728"/>
    <w:rsid w:val="00AC2A16"/>
    <w:rsid w:val="00AC2CA8"/>
    <w:rsid w:val="00AC4286"/>
    <w:rsid w:val="00AD052B"/>
    <w:rsid w:val="00AD1221"/>
    <w:rsid w:val="00AD2306"/>
    <w:rsid w:val="00AD3BB1"/>
    <w:rsid w:val="00AD3FB1"/>
    <w:rsid w:val="00AD61ED"/>
    <w:rsid w:val="00AE695C"/>
    <w:rsid w:val="00AF4835"/>
    <w:rsid w:val="00AF7558"/>
    <w:rsid w:val="00B009FC"/>
    <w:rsid w:val="00B0151F"/>
    <w:rsid w:val="00B02A38"/>
    <w:rsid w:val="00B066A7"/>
    <w:rsid w:val="00B159E2"/>
    <w:rsid w:val="00B22907"/>
    <w:rsid w:val="00B22DF1"/>
    <w:rsid w:val="00B340C4"/>
    <w:rsid w:val="00B35952"/>
    <w:rsid w:val="00B36B22"/>
    <w:rsid w:val="00B42364"/>
    <w:rsid w:val="00B42C50"/>
    <w:rsid w:val="00B52777"/>
    <w:rsid w:val="00B535A5"/>
    <w:rsid w:val="00B53B9C"/>
    <w:rsid w:val="00B60F18"/>
    <w:rsid w:val="00B614B1"/>
    <w:rsid w:val="00B66C50"/>
    <w:rsid w:val="00B73DFF"/>
    <w:rsid w:val="00B747DD"/>
    <w:rsid w:val="00B76E14"/>
    <w:rsid w:val="00B83747"/>
    <w:rsid w:val="00B83CA1"/>
    <w:rsid w:val="00B83F36"/>
    <w:rsid w:val="00B92DF4"/>
    <w:rsid w:val="00BA2F91"/>
    <w:rsid w:val="00BA45B1"/>
    <w:rsid w:val="00BA513B"/>
    <w:rsid w:val="00BA655F"/>
    <w:rsid w:val="00BA7522"/>
    <w:rsid w:val="00BA7F20"/>
    <w:rsid w:val="00BB1C3C"/>
    <w:rsid w:val="00BB5FC3"/>
    <w:rsid w:val="00BB626C"/>
    <w:rsid w:val="00BC146E"/>
    <w:rsid w:val="00BC5D42"/>
    <w:rsid w:val="00BD009B"/>
    <w:rsid w:val="00BD1EB9"/>
    <w:rsid w:val="00BD1FFE"/>
    <w:rsid w:val="00BD54CD"/>
    <w:rsid w:val="00BD644B"/>
    <w:rsid w:val="00BE542A"/>
    <w:rsid w:val="00BF0073"/>
    <w:rsid w:val="00BF3B3D"/>
    <w:rsid w:val="00BF3CBE"/>
    <w:rsid w:val="00C0002F"/>
    <w:rsid w:val="00C01953"/>
    <w:rsid w:val="00C01C8D"/>
    <w:rsid w:val="00C0270E"/>
    <w:rsid w:val="00C03BF8"/>
    <w:rsid w:val="00C047A2"/>
    <w:rsid w:val="00C04933"/>
    <w:rsid w:val="00C063B2"/>
    <w:rsid w:val="00C07736"/>
    <w:rsid w:val="00C07D02"/>
    <w:rsid w:val="00C12DC7"/>
    <w:rsid w:val="00C13AAE"/>
    <w:rsid w:val="00C17C80"/>
    <w:rsid w:val="00C17EF2"/>
    <w:rsid w:val="00C2130A"/>
    <w:rsid w:val="00C26FB2"/>
    <w:rsid w:val="00C30881"/>
    <w:rsid w:val="00C347C5"/>
    <w:rsid w:val="00C34970"/>
    <w:rsid w:val="00C35F25"/>
    <w:rsid w:val="00C36C60"/>
    <w:rsid w:val="00C47DEB"/>
    <w:rsid w:val="00C509A6"/>
    <w:rsid w:val="00C52660"/>
    <w:rsid w:val="00C526DD"/>
    <w:rsid w:val="00C5272A"/>
    <w:rsid w:val="00C52758"/>
    <w:rsid w:val="00C52774"/>
    <w:rsid w:val="00C533B7"/>
    <w:rsid w:val="00C60375"/>
    <w:rsid w:val="00C60A79"/>
    <w:rsid w:val="00C60C9D"/>
    <w:rsid w:val="00C67143"/>
    <w:rsid w:val="00C805A1"/>
    <w:rsid w:val="00C8153E"/>
    <w:rsid w:val="00C81A64"/>
    <w:rsid w:val="00C82929"/>
    <w:rsid w:val="00C863CA"/>
    <w:rsid w:val="00C931FB"/>
    <w:rsid w:val="00C953D8"/>
    <w:rsid w:val="00C96E81"/>
    <w:rsid w:val="00CA448C"/>
    <w:rsid w:val="00CA5FE1"/>
    <w:rsid w:val="00CA6501"/>
    <w:rsid w:val="00CB2456"/>
    <w:rsid w:val="00CB2892"/>
    <w:rsid w:val="00CC0D6F"/>
    <w:rsid w:val="00CC1BA9"/>
    <w:rsid w:val="00CC2197"/>
    <w:rsid w:val="00CC6116"/>
    <w:rsid w:val="00CD0096"/>
    <w:rsid w:val="00CD221C"/>
    <w:rsid w:val="00CD50A4"/>
    <w:rsid w:val="00CD5103"/>
    <w:rsid w:val="00CE0991"/>
    <w:rsid w:val="00CE11F5"/>
    <w:rsid w:val="00CE36A5"/>
    <w:rsid w:val="00CE45C9"/>
    <w:rsid w:val="00CE4C33"/>
    <w:rsid w:val="00CE528D"/>
    <w:rsid w:val="00CE6212"/>
    <w:rsid w:val="00CF0A12"/>
    <w:rsid w:val="00CF2AD7"/>
    <w:rsid w:val="00CF418E"/>
    <w:rsid w:val="00CF4392"/>
    <w:rsid w:val="00CF7842"/>
    <w:rsid w:val="00D0224A"/>
    <w:rsid w:val="00D0298A"/>
    <w:rsid w:val="00D02F3D"/>
    <w:rsid w:val="00D03687"/>
    <w:rsid w:val="00D04141"/>
    <w:rsid w:val="00D05782"/>
    <w:rsid w:val="00D074DD"/>
    <w:rsid w:val="00D12F7C"/>
    <w:rsid w:val="00D15EE1"/>
    <w:rsid w:val="00D16FDC"/>
    <w:rsid w:val="00D17A48"/>
    <w:rsid w:val="00D17A89"/>
    <w:rsid w:val="00D203AB"/>
    <w:rsid w:val="00D207E0"/>
    <w:rsid w:val="00D2164E"/>
    <w:rsid w:val="00D24433"/>
    <w:rsid w:val="00D25006"/>
    <w:rsid w:val="00D302D2"/>
    <w:rsid w:val="00D352C8"/>
    <w:rsid w:val="00D42E89"/>
    <w:rsid w:val="00D459DB"/>
    <w:rsid w:val="00D46D02"/>
    <w:rsid w:val="00D47574"/>
    <w:rsid w:val="00D47819"/>
    <w:rsid w:val="00D5023A"/>
    <w:rsid w:val="00D5604F"/>
    <w:rsid w:val="00D56082"/>
    <w:rsid w:val="00D57267"/>
    <w:rsid w:val="00D75EAF"/>
    <w:rsid w:val="00D76722"/>
    <w:rsid w:val="00D76A2B"/>
    <w:rsid w:val="00D7760F"/>
    <w:rsid w:val="00D80DD8"/>
    <w:rsid w:val="00D811BC"/>
    <w:rsid w:val="00D910DD"/>
    <w:rsid w:val="00D921FF"/>
    <w:rsid w:val="00D95EF8"/>
    <w:rsid w:val="00DA3C3E"/>
    <w:rsid w:val="00DA4DFF"/>
    <w:rsid w:val="00DB2DC7"/>
    <w:rsid w:val="00DD0DCA"/>
    <w:rsid w:val="00DD0F0D"/>
    <w:rsid w:val="00DD43E7"/>
    <w:rsid w:val="00DD5C1B"/>
    <w:rsid w:val="00DD7669"/>
    <w:rsid w:val="00DE3AA2"/>
    <w:rsid w:val="00DE3DED"/>
    <w:rsid w:val="00DE3F47"/>
    <w:rsid w:val="00DE4742"/>
    <w:rsid w:val="00DF297A"/>
    <w:rsid w:val="00DF2C6B"/>
    <w:rsid w:val="00DF380B"/>
    <w:rsid w:val="00DF4461"/>
    <w:rsid w:val="00E01742"/>
    <w:rsid w:val="00E069C0"/>
    <w:rsid w:val="00E07872"/>
    <w:rsid w:val="00E162CB"/>
    <w:rsid w:val="00E21E5B"/>
    <w:rsid w:val="00E22853"/>
    <w:rsid w:val="00E22C5B"/>
    <w:rsid w:val="00E263B5"/>
    <w:rsid w:val="00E41DF1"/>
    <w:rsid w:val="00E429D0"/>
    <w:rsid w:val="00E443F9"/>
    <w:rsid w:val="00E447FB"/>
    <w:rsid w:val="00E50008"/>
    <w:rsid w:val="00E50763"/>
    <w:rsid w:val="00E5238C"/>
    <w:rsid w:val="00E52F30"/>
    <w:rsid w:val="00E53DF4"/>
    <w:rsid w:val="00E5530C"/>
    <w:rsid w:val="00E60CDB"/>
    <w:rsid w:val="00E61686"/>
    <w:rsid w:val="00E62472"/>
    <w:rsid w:val="00E626DA"/>
    <w:rsid w:val="00E641A3"/>
    <w:rsid w:val="00E65483"/>
    <w:rsid w:val="00E6591F"/>
    <w:rsid w:val="00E70482"/>
    <w:rsid w:val="00E72B28"/>
    <w:rsid w:val="00E7310B"/>
    <w:rsid w:val="00E74134"/>
    <w:rsid w:val="00E74658"/>
    <w:rsid w:val="00E75239"/>
    <w:rsid w:val="00E81AD5"/>
    <w:rsid w:val="00E81CD1"/>
    <w:rsid w:val="00E87257"/>
    <w:rsid w:val="00E878B8"/>
    <w:rsid w:val="00E92255"/>
    <w:rsid w:val="00E93B44"/>
    <w:rsid w:val="00E971C9"/>
    <w:rsid w:val="00E97D0D"/>
    <w:rsid w:val="00EA0A7D"/>
    <w:rsid w:val="00EA16E4"/>
    <w:rsid w:val="00EA2B8D"/>
    <w:rsid w:val="00EA3D8B"/>
    <w:rsid w:val="00EB0053"/>
    <w:rsid w:val="00EC002A"/>
    <w:rsid w:val="00ED130C"/>
    <w:rsid w:val="00ED1F3C"/>
    <w:rsid w:val="00ED3827"/>
    <w:rsid w:val="00ED6EF2"/>
    <w:rsid w:val="00ED7E9F"/>
    <w:rsid w:val="00EE4348"/>
    <w:rsid w:val="00EF20FA"/>
    <w:rsid w:val="00EF34D2"/>
    <w:rsid w:val="00EF4ED4"/>
    <w:rsid w:val="00EF7386"/>
    <w:rsid w:val="00F00F19"/>
    <w:rsid w:val="00F05899"/>
    <w:rsid w:val="00F127F3"/>
    <w:rsid w:val="00F142D6"/>
    <w:rsid w:val="00F17C20"/>
    <w:rsid w:val="00F26605"/>
    <w:rsid w:val="00F272B0"/>
    <w:rsid w:val="00F27AAB"/>
    <w:rsid w:val="00F30C36"/>
    <w:rsid w:val="00F3495C"/>
    <w:rsid w:val="00F41B9E"/>
    <w:rsid w:val="00F45380"/>
    <w:rsid w:val="00F4637A"/>
    <w:rsid w:val="00F47AE2"/>
    <w:rsid w:val="00F50503"/>
    <w:rsid w:val="00F53CDE"/>
    <w:rsid w:val="00F60492"/>
    <w:rsid w:val="00F60F2C"/>
    <w:rsid w:val="00F61C80"/>
    <w:rsid w:val="00F63CD1"/>
    <w:rsid w:val="00F72A19"/>
    <w:rsid w:val="00F7399F"/>
    <w:rsid w:val="00F73A8B"/>
    <w:rsid w:val="00F84B4E"/>
    <w:rsid w:val="00F86BDE"/>
    <w:rsid w:val="00F91EC0"/>
    <w:rsid w:val="00F92989"/>
    <w:rsid w:val="00F92B64"/>
    <w:rsid w:val="00F93DC6"/>
    <w:rsid w:val="00F9558C"/>
    <w:rsid w:val="00F97EB6"/>
    <w:rsid w:val="00FA2E4E"/>
    <w:rsid w:val="00FA3DDD"/>
    <w:rsid w:val="00FA4D45"/>
    <w:rsid w:val="00FB7991"/>
    <w:rsid w:val="00FC1887"/>
    <w:rsid w:val="00FC19C4"/>
    <w:rsid w:val="00FC7208"/>
    <w:rsid w:val="00FC76CC"/>
    <w:rsid w:val="00FD2265"/>
    <w:rsid w:val="00FD22E2"/>
    <w:rsid w:val="00FD4393"/>
    <w:rsid w:val="00FD641E"/>
    <w:rsid w:val="00FD7A48"/>
    <w:rsid w:val="00FE2DDD"/>
    <w:rsid w:val="00FE4AB8"/>
    <w:rsid w:val="00FF337A"/>
    <w:rsid w:val="00FF76C6"/>
    <w:rsid w:val="00FF7DA8"/>
    <w:rsid w:val="0467653E"/>
    <w:rsid w:val="06707EA1"/>
    <w:rsid w:val="06B256A4"/>
    <w:rsid w:val="0CEA34BE"/>
    <w:rsid w:val="0F467859"/>
    <w:rsid w:val="1A97792D"/>
    <w:rsid w:val="1E7F7F65"/>
    <w:rsid w:val="1F43379E"/>
    <w:rsid w:val="20533996"/>
    <w:rsid w:val="27C10F03"/>
    <w:rsid w:val="2C2A4B75"/>
    <w:rsid w:val="2CA538AE"/>
    <w:rsid w:val="2D727CB7"/>
    <w:rsid w:val="2F600CC5"/>
    <w:rsid w:val="309A5E06"/>
    <w:rsid w:val="31C64CB7"/>
    <w:rsid w:val="387A5EEE"/>
    <w:rsid w:val="3B60506E"/>
    <w:rsid w:val="40B94D18"/>
    <w:rsid w:val="410D52EE"/>
    <w:rsid w:val="44B979E2"/>
    <w:rsid w:val="52753E57"/>
    <w:rsid w:val="54A57A1D"/>
    <w:rsid w:val="54AC14F8"/>
    <w:rsid w:val="558C0F7F"/>
    <w:rsid w:val="58FF3A11"/>
    <w:rsid w:val="5B8A4B10"/>
    <w:rsid w:val="5DFF18C5"/>
    <w:rsid w:val="5EB94577"/>
    <w:rsid w:val="6B7F70AB"/>
    <w:rsid w:val="6EA41295"/>
    <w:rsid w:val="6F3808CB"/>
    <w:rsid w:val="7BC4481A"/>
    <w:rsid w:val="7FD06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7FD27716"/>
  <w15:docId w15:val="{E0F3AF86-F874-4807-9ECF-5991A980E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A51DB"/>
    <w:pPr>
      <w:widowControl w:val="0"/>
      <w:ind w:firstLineChars="200" w:firstLine="2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0A51DB"/>
  </w:style>
  <w:style w:type="character" w:customStyle="1" w:styleId="p0Char">
    <w:name w:val="p0 Char"/>
    <w:basedOn w:val="a0"/>
    <w:link w:val="p0"/>
    <w:rsid w:val="000A51DB"/>
    <w:rPr>
      <w:rFonts w:eastAsia="宋体"/>
      <w:sz w:val="32"/>
      <w:szCs w:val="32"/>
      <w:lang w:val="en-US" w:eastAsia="zh-CN" w:bidi="ar-SA"/>
    </w:rPr>
  </w:style>
  <w:style w:type="character" w:customStyle="1" w:styleId="a4">
    <w:name w:val="正文首行缩进 字符"/>
    <w:basedOn w:val="a0"/>
    <w:link w:val="a5"/>
    <w:locked/>
    <w:rsid w:val="000A51DB"/>
    <w:rPr>
      <w:rFonts w:eastAsia="宋体"/>
      <w:kern w:val="2"/>
      <w:sz w:val="24"/>
      <w:lang w:val="en-US" w:eastAsia="zh-CN" w:bidi="ar-SA"/>
    </w:rPr>
  </w:style>
  <w:style w:type="character" w:customStyle="1" w:styleId="Char">
    <w:name w:val="表格文字 Char"/>
    <w:link w:val="a6"/>
    <w:rsid w:val="000A51DB"/>
    <w:rPr>
      <w:rFonts w:eastAsia="宋体"/>
      <w:kern w:val="2"/>
      <w:sz w:val="21"/>
      <w:szCs w:val="21"/>
      <w:lang w:val="en-US" w:eastAsia="zh-CN" w:bidi="ar-SA"/>
    </w:rPr>
  </w:style>
  <w:style w:type="paragraph" w:styleId="a7">
    <w:name w:val="Body Text"/>
    <w:basedOn w:val="a"/>
    <w:rsid w:val="000A51DB"/>
    <w:pPr>
      <w:spacing w:after="120"/>
    </w:pPr>
  </w:style>
  <w:style w:type="paragraph" w:styleId="a8">
    <w:name w:val="Date"/>
    <w:basedOn w:val="a"/>
    <w:next w:val="a"/>
    <w:rsid w:val="000A51DB"/>
    <w:pPr>
      <w:ind w:leftChars="2500" w:left="100"/>
    </w:pPr>
  </w:style>
  <w:style w:type="paragraph" w:styleId="a9">
    <w:name w:val="Balloon Text"/>
    <w:basedOn w:val="a"/>
    <w:semiHidden/>
    <w:rsid w:val="000A51DB"/>
    <w:rPr>
      <w:sz w:val="18"/>
      <w:szCs w:val="18"/>
    </w:rPr>
  </w:style>
  <w:style w:type="paragraph" w:styleId="aa">
    <w:name w:val="header"/>
    <w:basedOn w:val="a"/>
    <w:rsid w:val="000A51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footer"/>
    <w:basedOn w:val="a"/>
    <w:link w:val="ac"/>
    <w:uiPriority w:val="99"/>
    <w:rsid w:val="000A51D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Body Text First Indent"/>
    <w:basedOn w:val="a7"/>
    <w:link w:val="a4"/>
    <w:unhideWhenUsed/>
    <w:qFormat/>
    <w:rsid w:val="000A51DB"/>
    <w:pPr>
      <w:adjustRightInd w:val="0"/>
      <w:snapToGrid w:val="0"/>
      <w:spacing w:after="0" w:line="360" w:lineRule="auto"/>
      <w:ind w:firstLine="200"/>
      <w:jc w:val="both"/>
    </w:pPr>
    <w:rPr>
      <w:kern w:val="2"/>
      <w:sz w:val="24"/>
    </w:rPr>
  </w:style>
  <w:style w:type="paragraph" w:customStyle="1" w:styleId="CharCharCharCharCharCharCharCharCharChar">
    <w:name w:val="Char Char Char Char Char Char Char Char Char Char"/>
    <w:basedOn w:val="a"/>
    <w:rsid w:val="000A51DB"/>
    <w:pPr>
      <w:widowControl/>
      <w:spacing w:after="160" w:line="240" w:lineRule="exact"/>
      <w:ind w:firstLineChars="0" w:firstLine="0"/>
    </w:pPr>
    <w:rPr>
      <w:rFonts w:ascii="Verdana" w:hAnsi="Verdana"/>
      <w:lang w:eastAsia="en-US"/>
    </w:rPr>
  </w:style>
  <w:style w:type="paragraph" w:customStyle="1" w:styleId="a6">
    <w:name w:val="表格文字"/>
    <w:basedOn w:val="a"/>
    <w:link w:val="Char"/>
    <w:qFormat/>
    <w:rsid w:val="000A51DB"/>
    <w:pPr>
      <w:widowControl/>
      <w:adjustRightInd w:val="0"/>
      <w:snapToGrid w:val="0"/>
      <w:ind w:firstLineChars="0" w:firstLine="0"/>
      <w:jc w:val="center"/>
    </w:pPr>
    <w:rPr>
      <w:kern w:val="2"/>
      <w:sz w:val="21"/>
      <w:szCs w:val="21"/>
    </w:rPr>
  </w:style>
  <w:style w:type="paragraph" w:customStyle="1" w:styleId="WPSPlain">
    <w:name w:val="WPS Plain"/>
    <w:rsid w:val="000A51DB"/>
  </w:style>
  <w:style w:type="paragraph" w:customStyle="1" w:styleId="ad">
    <w:name w:val="特殊标题３"/>
    <w:basedOn w:val="a"/>
    <w:rsid w:val="000A51DB"/>
    <w:pPr>
      <w:overflowPunct w:val="0"/>
      <w:autoSpaceDE w:val="0"/>
      <w:autoSpaceDN w:val="0"/>
      <w:adjustRightInd w:val="0"/>
      <w:spacing w:line="360" w:lineRule="auto"/>
      <w:textAlignment w:val="baseline"/>
    </w:pPr>
    <w:rPr>
      <w:rFonts w:eastAsia="仿宋_GB2312"/>
      <w:sz w:val="28"/>
    </w:rPr>
  </w:style>
  <w:style w:type="paragraph" w:customStyle="1" w:styleId="p0">
    <w:name w:val="p0"/>
    <w:basedOn w:val="a"/>
    <w:link w:val="p0Char"/>
    <w:rsid w:val="000A51DB"/>
    <w:pPr>
      <w:widowControl/>
      <w:ind w:firstLineChars="0" w:firstLine="0"/>
      <w:jc w:val="both"/>
    </w:pPr>
    <w:rPr>
      <w:sz w:val="32"/>
      <w:szCs w:val="32"/>
    </w:rPr>
  </w:style>
  <w:style w:type="paragraph" w:customStyle="1" w:styleId="2">
    <w:name w:val="样式 首行缩进:  2 字符"/>
    <w:rsid w:val="000A51DB"/>
    <w:pPr>
      <w:adjustRightInd w:val="0"/>
      <w:spacing w:line="360" w:lineRule="auto"/>
      <w:ind w:firstLineChars="200" w:firstLine="560"/>
    </w:pPr>
    <w:rPr>
      <w:rFonts w:cs="宋体"/>
      <w:sz w:val="24"/>
    </w:rPr>
  </w:style>
  <w:style w:type="paragraph" w:customStyle="1" w:styleId="1">
    <w:name w:val="样式1"/>
    <w:next w:val="a5"/>
    <w:qFormat/>
    <w:rsid w:val="000A51DB"/>
    <w:pPr>
      <w:widowControl w:val="0"/>
      <w:adjustRightInd w:val="0"/>
      <w:spacing w:line="312" w:lineRule="atLeast"/>
      <w:jc w:val="center"/>
      <w:textAlignment w:val="baseline"/>
    </w:pPr>
    <w:rPr>
      <w:kern w:val="2"/>
      <w:sz w:val="28"/>
      <w:szCs w:val="24"/>
    </w:rPr>
  </w:style>
  <w:style w:type="table" w:styleId="ae">
    <w:name w:val="Table Grid"/>
    <w:basedOn w:val="a1"/>
    <w:rsid w:val="000A51DB"/>
    <w:pPr>
      <w:widowControl w:val="0"/>
      <w:ind w:firstLineChars="200" w:firstLine="2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页脚 字符"/>
    <w:basedOn w:val="a0"/>
    <w:link w:val="ab"/>
    <w:uiPriority w:val="99"/>
    <w:rsid w:val="00091E7A"/>
    <w:rPr>
      <w:sz w:val="18"/>
      <w:szCs w:val="18"/>
    </w:rPr>
  </w:style>
  <w:style w:type="paragraph" w:customStyle="1" w:styleId="0">
    <w:name w:val="0"/>
    <w:basedOn w:val="a"/>
    <w:rsid w:val="00A62161"/>
    <w:pPr>
      <w:widowControl/>
      <w:snapToGrid w:val="0"/>
      <w:spacing w:line="365" w:lineRule="atLeast"/>
      <w:ind w:left="1" w:firstLineChars="0" w:firstLine="0"/>
      <w:jc w:val="both"/>
      <w:textAlignment w:val="bottom"/>
    </w:pPr>
  </w:style>
  <w:style w:type="paragraph" w:customStyle="1" w:styleId="af">
    <w:name w:val="表格"/>
    <w:basedOn w:val="a"/>
    <w:qFormat/>
    <w:rsid w:val="00C0270E"/>
    <w:pPr>
      <w:spacing w:line="300" w:lineRule="auto"/>
      <w:ind w:firstLineChars="0" w:firstLine="0"/>
      <w:jc w:val="center"/>
    </w:pPr>
    <w:rPr>
      <w:rFonts w:cs="宋体"/>
      <w:sz w:val="21"/>
      <w:szCs w:val="24"/>
      <w:lang w:eastAsia="en-US"/>
    </w:rPr>
  </w:style>
  <w:style w:type="paragraph" w:styleId="af0">
    <w:name w:val="List Paragraph"/>
    <w:basedOn w:val="a"/>
    <w:uiPriority w:val="99"/>
    <w:qFormat/>
    <w:rsid w:val="006F2DBF"/>
    <w:pPr>
      <w:ind w:firstLine="420"/>
    </w:pPr>
  </w:style>
  <w:style w:type="paragraph" w:customStyle="1" w:styleId="Char3">
    <w:name w:val="Char3"/>
    <w:basedOn w:val="a"/>
    <w:rsid w:val="00022081"/>
    <w:pPr>
      <w:ind w:firstLineChars="0" w:firstLine="0"/>
      <w:jc w:val="both"/>
    </w:pPr>
    <w:rPr>
      <w:rFonts w:eastAsia="黑体"/>
      <w:b/>
      <w:bCs/>
      <w:snapToGrid w:val="0"/>
      <w:sz w:val="24"/>
      <w:szCs w:val="24"/>
    </w:rPr>
  </w:style>
  <w:style w:type="paragraph" w:customStyle="1" w:styleId="152">
    <w:name w:val="样式 小四 行距: 1.5 倍行距 首行缩进:  2 字符"/>
    <w:basedOn w:val="a"/>
    <w:rsid w:val="003A1B8B"/>
    <w:pPr>
      <w:adjustRightInd w:val="0"/>
      <w:snapToGrid w:val="0"/>
      <w:spacing w:line="360" w:lineRule="auto"/>
      <w:ind w:firstLine="200"/>
      <w:jc w:val="both"/>
    </w:pPr>
    <w:rPr>
      <w:rFonts w:cs="宋体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46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4</Pages>
  <Words>297</Words>
  <Characters>1695</Characters>
  <Application>Microsoft Office Word</Application>
  <DocSecurity>0</DocSecurity>
  <PresentationFormat/>
  <Lines>14</Lines>
  <Paragraphs>3</Paragraphs>
  <Slides>0</Slides>
  <Notes>0</Notes>
  <HiddenSlides>0</HiddenSlides>
  <MMClips>0</MMClips>
  <ScaleCrop>false</ScaleCrop>
  <Company>微软中国</Company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1、省道1825线湘阴至长沙公路岳阳段改建工程总投资12300万元</dc:title>
  <dc:creator>微软用户</dc:creator>
  <cp:lastModifiedBy>spk1 yyhbj</cp:lastModifiedBy>
  <cp:revision>38</cp:revision>
  <cp:lastPrinted>2017-09-11T06:49:00Z</cp:lastPrinted>
  <dcterms:created xsi:type="dcterms:W3CDTF">2017-09-03T10:07:00Z</dcterms:created>
  <dcterms:modified xsi:type="dcterms:W3CDTF">2017-09-11T06:50:00Z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